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22F7B" w14:textId="77777777" w:rsidR="00B54DAD" w:rsidRDefault="00B54DAD" w:rsidP="00852D56">
      <w:pPr>
        <w:pStyle w:val="font8"/>
        <w:spacing w:before="0" w:beforeAutospacing="0" w:after="0" w:afterAutospacing="0"/>
        <w:jc w:val="center"/>
        <w:textAlignment w:val="baseline"/>
        <w:rPr>
          <w:b/>
          <w:bCs/>
          <w:color w:val="000000"/>
          <w:sz w:val="28"/>
          <w:szCs w:val="28"/>
          <w:bdr w:val="none" w:sz="0" w:space="0" w:color="auto" w:frame="1"/>
        </w:rPr>
      </w:pPr>
    </w:p>
    <w:p w14:paraId="61325752" w14:textId="18A7CF8E" w:rsidR="00761155" w:rsidRPr="00931884" w:rsidRDefault="00852D56" w:rsidP="00852D56">
      <w:pPr>
        <w:pStyle w:val="font8"/>
        <w:spacing w:before="0" w:beforeAutospacing="0" w:after="0" w:afterAutospacing="0"/>
        <w:jc w:val="center"/>
        <w:textAlignment w:val="baseline"/>
        <w:rPr>
          <w:color w:val="000000"/>
          <w:sz w:val="28"/>
          <w:szCs w:val="28"/>
        </w:rPr>
      </w:pPr>
      <w:r w:rsidRPr="00931884">
        <w:rPr>
          <w:b/>
          <w:bCs/>
          <w:color w:val="000000"/>
          <w:sz w:val="28"/>
          <w:szCs w:val="28"/>
          <w:bdr w:val="none" w:sz="0" w:space="0" w:color="auto" w:frame="1"/>
        </w:rPr>
        <w:t>Adatkezelési Tájékoztató</w:t>
      </w:r>
    </w:p>
    <w:p w14:paraId="634CCCDD" w14:textId="32748B07" w:rsidR="00761155" w:rsidRDefault="00761155" w:rsidP="00761155">
      <w:pPr>
        <w:pStyle w:val="font8"/>
        <w:spacing w:before="0" w:beforeAutospacing="0" w:after="0" w:afterAutospacing="0"/>
        <w:jc w:val="both"/>
        <w:textAlignment w:val="baseline"/>
        <w:rPr>
          <w:rStyle w:val="wixguard"/>
          <w:color w:val="000000"/>
          <w:bdr w:val="none" w:sz="0" w:space="0" w:color="auto" w:frame="1"/>
        </w:rPr>
      </w:pPr>
      <w:r w:rsidRPr="00761155">
        <w:rPr>
          <w:rStyle w:val="wixguard"/>
          <w:color w:val="000000"/>
          <w:bdr w:val="none" w:sz="0" w:space="0" w:color="auto" w:frame="1"/>
        </w:rPr>
        <w:t>​</w:t>
      </w:r>
    </w:p>
    <w:p w14:paraId="3C06636F" w14:textId="77777777" w:rsidR="00B54DAD" w:rsidRPr="00761155" w:rsidRDefault="00B54DAD" w:rsidP="00761155">
      <w:pPr>
        <w:pStyle w:val="font8"/>
        <w:spacing w:before="0" w:beforeAutospacing="0" w:after="0" w:afterAutospacing="0"/>
        <w:jc w:val="both"/>
        <w:textAlignment w:val="baseline"/>
        <w:rPr>
          <w:color w:val="000000"/>
        </w:rPr>
      </w:pPr>
    </w:p>
    <w:p w14:paraId="145C1F97" w14:textId="77777777" w:rsidR="00761155" w:rsidRPr="00761155" w:rsidRDefault="00852D56" w:rsidP="00761155">
      <w:pPr>
        <w:pStyle w:val="font8"/>
        <w:spacing w:before="0" w:beforeAutospacing="0" w:after="0" w:afterAutospacing="0"/>
        <w:jc w:val="both"/>
        <w:textAlignment w:val="baseline"/>
        <w:rPr>
          <w:color w:val="000000"/>
        </w:rPr>
      </w:pPr>
      <w:r>
        <w:rPr>
          <w:color w:val="000000"/>
          <w:bdr w:val="none" w:sz="0" w:space="0" w:color="auto" w:frame="1"/>
        </w:rPr>
        <w:t>Jelen Adatkezelési Tájékoztató</w:t>
      </w:r>
      <w:r w:rsidR="00761155" w:rsidRPr="00761155">
        <w:rPr>
          <w:color w:val="000000"/>
          <w:bdr w:val="none" w:sz="0" w:space="0" w:color="auto" w:frame="1"/>
        </w:rPr>
        <w:t xml:space="preserve"> célja, hogy </w:t>
      </w:r>
      <w:r>
        <w:rPr>
          <w:color w:val="000000"/>
          <w:bdr w:val="none" w:sz="0" w:space="0" w:color="auto" w:frame="1"/>
        </w:rPr>
        <w:t>az Ön által</w:t>
      </w:r>
      <w:r w:rsidR="00761155" w:rsidRPr="00761155">
        <w:rPr>
          <w:color w:val="000000"/>
          <w:bdr w:val="none" w:sz="0" w:space="0" w:color="auto" w:frame="1"/>
        </w:rPr>
        <w:t> </w:t>
      </w:r>
      <w:r>
        <w:rPr>
          <w:color w:val="000000"/>
          <w:bdr w:val="none" w:sz="0" w:space="0" w:color="auto" w:frame="1"/>
        </w:rPr>
        <w:t>Társ</w:t>
      </w:r>
      <w:r w:rsidR="00F27340">
        <w:rPr>
          <w:color w:val="000000"/>
          <w:bdr w:val="none" w:sz="0" w:space="0" w:color="auto" w:frame="1"/>
        </w:rPr>
        <w:t>a</w:t>
      </w:r>
      <w:r>
        <w:rPr>
          <w:color w:val="000000"/>
          <w:bdr w:val="none" w:sz="0" w:space="0" w:color="auto" w:frame="1"/>
        </w:rPr>
        <w:t>ságunk</w:t>
      </w:r>
      <w:r w:rsidR="00761155" w:rsidRPr="00761155">
        <w:rPr>
          <w:color w:val="000000"/>
          <w:bdr w:val="none" w:sz="0" w:space="0" w:color="auto" w:frame="1"/>
        </w:rPr>
        <w:t> </w:t>
      </w:r>
      <w:r>
        <w:rPr>
          <w:color w:val="000000"/>
          <w:bdr w:val="none" w:sz="0" w:space="0" w:color="auto" w:frame="1"/>
        </w:rPr>
        <w:t>honlapján/</w:t>
      </w:r>
      <w:r w:rsidR="00761155" w:rsidRPr="00761155">
        <w:rPr>
          <w:color w:val="000000"/>
          <w:bdr w:val="none" w:sz="0" w:space="0" w:color="auto" w:frame="1"/>
        </w:rPr>
        <w:t>weboldal</w:t>
      </w:r>
      <w:r>
        <w:rPr>
          <w:color w:val="000000"/>
          <w:bdr w:val="none" w:sz="0" w:space="0" w:color="auto" w:frame="1"/>
        </w:rPr>
        <w:t>án közvetlenül, vagy</w:t>
      </w:r>
      <w:r w:rsidR="00761155" w:rsidRPr="00761155">
        <w:rPr>
          <w:color w:val="000000"/>
          <w:bdr w:val="none" w:sz="0" w:space="0" w:color="auto" w:frame="1"/>
        </w:rPr>
        <w:t xml:space="preserve"> az oldal használata során megadott és </w:t>
      </w:r>
      <w:r>
        <w:rPr>
          <w:color w:val="000000"/>
          <w:bdr w:val="none" w:sz="0" w:space="0" w:color="auto" w:frame="1"/>
        </w:rPr>
        <w:t xml:space="preserve">a Társaságunk által </w:t>
      </w:r>
      <w:r w:rsidR="00761155" w:rsidRPr="00761155">
        <w:rPr>
          <w:color w:val="000000"/>
          <w:bdr w:val="none" w:sz="0" w:space="0" w:color="auto" w:frame="1"/>
        </w:rPr>
        <w:t>kezelt személyes adatok és egyéb adatok kezelésére vonatkozó elveket és szabályokat meghatározza</w:t>
      </w:r>
      <w:r>
        <w:rPr>
          <w:color w:val="000000"/>
          <w:bdr w:val="none" w:sz="0" w:space="0" w:color="auto" w:frame="1"/>
        </w:rPr>
        <w:t xml:space="preserve">, azt Önnel megismertesse. </w:t>
      </w:r>
    </w:p>
    <w:p w14:paraId="2D34AD83" w14:textId="77777777" w:rsidR="00761155" w:rsidRPr="00E52505" w:rsidRDefault="00761155" w:rsidP="00761155">
      <w:pPr>
        <w:pStyle w:val="font8"/>
        <w:spacing w:before="0" w:beforeAutospacing="0" w:after="0" w:afterAutospacing="0"/>
        <w:jc w:val="both"/>
        <w:textAlignment w:val="baseline"/>
        <w:rPr>
          <w:color w:val="000000"/>
          <w:sz w:val="20"/>
          <w:szCs w:val="20"/>
        </w:rPr>
      </w:pPr>
      <w:r w:rsidRPr="00761155">
        <w:rPr>
          <w:rStyle w:val="wixguard"/>
          <w:color w:val="000000"/>
          <w:bdr w:val="none" w:sz="0" w:space="0" w:color="auto" w:frame="1"/>
        </w:rPr>
        <w:t>​</w:t>
      </w:r>
    </w:p>
    <w:p w14:paraId="58F14345" w14:textId="77777777" w:rsidR="00761155" w:rsidRPr="00761155" w:rsidRDefault="005F5F4C" w:rsidP="00761155">
      <w:pPr>
        <w:pStyle w:val="font8"/>
        <w:spacing w:before="0" w:beforeAutospacing="0" w:after="0" w:afterAutospacing="0"/>
        <w:jc w:val="both"/>
        <w:textAlignment w:val="baseline"/>
        <w:rPr>
          <w:color w:val="000000"/>
        </w:rPr>
      </w:pPr>
      <w:r>
        <w:rPr>
          <w:color w:val="000000"/>
          <w:bdr w:val="none" w:sz="0" w:space="0" w:color="auto" w:frame="1"/>
        </w:rPr>
        <w:t>A jelen A</w:t>
      </w:r>
      <w:r w:rsidR="00761155" w:rsidRPr="00761155">
        <w:rPr>
          <w:color w:val="000000"/>
          <w:bdr w:val="none" w:sz="0" w:space="0" w:color="auto" w:frame="1"/>
        </w:rPr>
        <w:t xml:space="preserve">datkezelési </w:t>
      </w:r>
      <w:r>
        <w:rPr>
          <w:color w:val="000000"/>
          <w:bdr w:val="none" w:sz="0" w:space="0" w:color="auto" w:frame="1"/>
        </w:rPr>
        <w:t xml:space="preserve">Tájékoztató a Társaságunk Adatkezelési Szabályzatának 2. </w:t>
      </w:r>
      <w:r w:rsidR="00EA3356">
        <w:rPr>
          <w:color w:val="000000"/>
          <w:bdr w:val="none" w:sz="0" w:space="0" w:color="auto" w:frame="1"/>
        </w:rPr>
        <w:t xml:space="preserve">számú mellékletét képezi, és a </w:t>
      </w:r>
      <w:hyperlink r:id="rId8" w:history="1">
        <w:r w:rsidR="00EA3356" w:rsidRPr="00303D43">
          <w:rPr>
            <w:rStyle w:val="Hiperhivatkozs"/>
            <w:bdr w:val="none" w:sz="0" w:space="0" w:color="auto" w:frame="1"/>
          </w:rPr>
          <w:t>www.flowyoga.hu</w:t>
        </w:r>
      </w:hyperlink>
      <w:r w:rsidR="00EA3356">
        <w:rPr>
          <w:color w:val="000000"/>
          <w:bdr w:val="none" w:sz="0" w:space="0" w:color="auto" w:frame="1"/>
        </w:rPr>
        <w:t xml:space="preserve"> weboldalon</w:t>
      </w:r>
      <w:r w:rsidR="00761155" w:rsidRPr="00761155">
        <w:rPr>
          <w:color w:val="000000"/>
          <w:bdr w:val="none" w:sz="0" w:space="0" w:color="auto" w:frame="1"/>
        </w:rPr>
        <w:t xml:space="preserve"> a látogatók által önkéntes hozzájárulással megadott, GDPR útmutató letöltéséhez és hírlevél kiküldéséhez</w:t>
      </w:r>
      <w:r>
        <w:rPr>
          <w:color w:val="000000"/>
          <w:bdr w:val="none" w:sz="0" w:space="0" w:color="auto" w:frame="1"/>
        </w:rPr>
        <w:t>, kapcsolattartáshoz</w:t>
      </w:r>
      <w:r w:rsidR="00761155" w:rsidRPr="00761155">
        <w:rPr>
          <w:color w:val="000000"/>
          <w:bdr w:val="none" w:sz="0" w:space="0" w:color="auto" w:frame="1"/>
        </w:rPr>
        <w:t xml:space="preserve"> kapcsolódó adatok tárolására és kezelésére vonatkozik. A személyes adatok kezelését az alábbi alapelvek betartása mellett végzi</w:t>
      </w:r>
      <w:r>
        <w:rPr>
          <w:color w:val="000000"/>
          <w:bdr w:val="none" w:sz="0" w:space="0" w:color="auto" w:frame="1"/>
        </w:rPr>
        <w:t xml:space="preserve"> Társaságunk</w:t>
      </w:r>
      <w:r w:rsidR="00761155" w:rsidRPr="00761155">
        <w:rPr>
          <w:color w:val="000000"/>
          <w:bdr w:val="none" w:sz="0" w:space="0" w:color="auto" w:frame="1"/>
        </w:rPr>
        <w:t>:</w:t>
      </w:r>
    </w:p>
    <w:p w14:paraId="3AAE8F40" w14:textId="77777777" w:rsidR="00761155" w:rsidRPr="00931884" w:rsidRDefault="00761155" w:rsidP="00761155">
      <w:pPr>
        <w:pStyle w:val="font8"/>
        <w:spacing w:before="0" w:beforeAutospacing="0" w:after="0" w:afterAutospacing="0"/>
        <w:jc w:val="both"/>
        <w:textAlignment w:val="baseline"/>
        <w:rPr>
          <w:rStyle w:val="wixguard"/>
          <w:color w:val="000000"/>
          <w:sz w:val="16"/>
          <w:szCs w:val="16"/>
          <w:bdr w:val="none" w:sz="0" w:space="0" w:color="auto" w:frame="1"/>
        </w:rPr>
      </w:pPr>
      <w:r w:rsidRPr="00761155">
        <w:rPr>
          <w:rStyle w:val="wixguard"/>
          <w:color w:val="000000"/>
          <w:bdr w:val="none" w:sz="0" w:space="0" w:color="auto" w:frame="1"/>
        </w:rPr>
        <w:t>​</w:t>
      </w:r>
    </w:p>
    <w:p w14:paraId="55BA5447" w14:textId="77777777" w:rsidR="00E77AF2" w:rsidRDefault="00E77AF2" w:rsidP="00761155">
      <w:pPr>
        <w:pStyle w:val="font8"/>
        <w:spacing w:before="0" w:beforeAutospacing="0" w:after="0" w:afterAutospacing="0"/>
        <w:jc w:val="both"/>
        <w:textAlignment w:val="baseline"/>
        <w:rPr>
          <w:rStyle w:val="wixguard"/>
          <w:color w:val="000000"/>
          <w:bdr w:val="none" w:sz="0" w:space="0" w:color="auto" w:frame="1"/>
        </w:rPr>
      </w:pPr>
      <w:r>
        <w:rPr>
          <w:rStyle w:val="wixguard"/>
          <w:color w:val="000000"/>
          <w:bdr w:val="none" w:sz="0" w:space="0" w:color="auto" w:frame="1"/>
        </w:rPr>
        <w:t xml:space="preserve">Az Adatkezelő a részére megadott adatok helyességét nem ellenőrzi, azok valódiságáért, megfelelősségéért kizárólag az azt megadó személy felel. Az Érintett e-mail címének megadásával egyben felelősséget vállal azért, hogy a megadott e-mail címen kizárólag ő érthető el, ő vesz igénybe szolgáltatást, rendel terméket. </w:t>
      </w:r>
    </w:p>
    <w:p w14:paraId="68401350" w14:textId="77777777" w:rsidR="00E77AF2" w:rsidRPr="00931884" w:rsidRDefault="00E77AF2" w:rsidP="00761155">
      <w:pPr>
        <w:pStyle w:val="font8"/>
        <w:spacing w:before="0" w:beforeAutospacing="0" w:after="0" w:afterAutospacing="0"/>
        <w:jc w:val="both"/>
        <w:textAlignment w:val="baseline"/>
        <w:rPr>
          <w:color w:val="000000"/>
          <w:sz w:val="16"/>
          <w:szCs w:val="16"/>
        </w:rPr>
      </w:pPr>
    </w:p>
    <w:p w14:paraId="7D31D700" w14:textId="77777777" w:rsidR="00761155" w:rsidRPr="00761155" w:rsidRDefault="005F5F4C" w:rsidP="00761155">
      <w:pPr>
        <w:pStyle w:val="font8"/>
        <w:spacing w:before="0" w:beforeAutospacing="0" w:after="0" w:afterAutospacing="0"/>
        <w:jc w:val="both"/>
        <w:textAlignment w:val="baseline"/>
        <w:rPr>
          <w:color w:val="000000"/>
        </w:rPr>
      </w:pPr>
      <w:r>
        <w:rPr>
          <w:color w:val="000000"/>
          <w:bdr w:val="none" w:sz="0" w:space="0" w:color="auto" w:frame="1"/>
        </w:rPr>
        <w:t xml:space="preserve">1./ </w:t>
      </w:r>
      <w:r w:rsidR="00761155" w:rsidRPr="00761155">
        <w:rPr>
          <w:color w:val="000000"/>
          <w:bdr w:val="none" w:sz="0" w:space="0" w:color="auto" w:frame="1"/>
        </w:rPr>
        <w:t>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w:t>
      </w:r>
    </w:p>
    <w:p w14:paraId="7C120D43" w14:textId="77777777" w:rsidR="00761155" w:rsidRPr="00761155" w:rsidRDefault="005F5F4C" w:rsidP="00761155">
      <w:pPr>
        <w:pStyle w:val="font8"/>
        <w:spacing w:before="0" w:beforeAutospacing="0" w:after="0" w:afterAutospacing="0"/>
        <w:jc w:val="both"/>
        <w:textAlignment w:val="baseline"/>
        <w:rPr>
          <w:color w:val="000000"/>
        </w:rPr>
      </w:pPr>
      <w:r>
        <w:rPr>
          <w:color w:val="000000"/>
          <w:bdr w:val="none" w:sz="0" w:space="0" w:color="auto" w:frame="1"/>
        </w:rPr>
        <w:t xml:space="preserve">2./ </w:t>
      </w:r>
      <w:r w:rsidR="00761155" w:rsidRPr="00761155">
        <w:rPr>
          <w:color w:val="000000"/>
          <w:bdr w:val="none" w:sz="0" w:space="0" w:color="auto" w:frame="1"/>
        </w:rPr>
        <w:t>Csak olyan személyes adat kezelhető, amely az adatkezelés céljának megvalósulásához elengedhetetlen, a cél elérésére alkalmas. A személyes adat csak a cél megvalósulásához szükséges mértékben és ideig kezelhető.</w:t>
      </w:r>
    </w:p>
    <w:p w14:paraId="5B93C3B1" w14:textId="77777777" w:rsidR="00761155" w:rsidRPr="00761155" w:rsidRDefault="005F5F4C" w:rsidP="00761155">
      <w:pPr>
        <w:pStyle w:val="font8"/>
        <w:spacing w:before="0" w:beforeAutospacing="0" w:after="0" w:afterAutospacing="0"/>
        <w:jc w:val="both"/>
        <w:textAlignment w:val="baseline"/>
        <w:rPr>
          <w:color w:val="000000"/>
        </w:rPr>
      </w:pPr>
      <w:r>
        <w:rPr>
          <w:color w:val="000000"/>
          <w:bdr w:val="none" w:sz="0" w:space="0" w:color="auto" w:frame="1"/>
        </w:rPr>
        <w:t xml:space="preserve">3./ </w:t>
      </w:r>
      <w:r w:rsidR="00761155" w:rsidRPr="00761155">
        <w:rPr>
          <w:color w:val="000000"/>
          <w:bdr w:val="none" w:sz="0" w:space="0" w:color="auto" w:frame="1"/>
        </w:rPr>
        <w:t>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w:t>
      </w:r>
    </w:p>
    <w:p w14:paraId="4EC73CFC" w14:textId="77777777" w:rsidR="00761155" w:rsidRPr="00761155" w:rsidRDefault="005F5F4C" w:rsidP="00761155">
      <w:pPr>
        <w:pStyle w:val="font8"/>
        <w:spacing w:before="0" w:beforeAutospacing="0" w:after="0" w:afterAutospacing="0"/>
        <w:jc w:val="both"/>
        <w:textAlignment w:val="baseline"/>
        <w:rPr>
          <w:color w:val="000000"/>
        </w:rPr>
      </w:pPr>
      <w:r>
        <w:rPr>
          <w:color w:val="000000"/>
          <w:bdr w:val="none" w:sz="0" w:space="0" w:color="auto" w:frame="1"/>
        </w:rPr>
        <w:t xml:space="preserve">4./ </w:t>
      </w:r>
      <w:r w:rsidR="00761155" w:rsidRPr="00761155">
        <w:rPr>
          <w:color w:val="000000"/>
          <w:bdr w:val="none" w:sz="0" w:space="0" w:color="auto" w:frame="1"/>
        </w:rPr>
        <w:t>Az adatkezelés során biztosítani kell az adatok pontosságát, teljességét és - ha az adatkezelés céljára tekintettel szükséges - naprakészségét, valamint azt, hogy az érintettet csak az adatkezelés céljához szükséges ideig lehessen azonosítani.</w:t>
      </w:r>
    </w:p>
    <w:p w14:paraId="4C7B67AA" w14:textId="77777777" w:rsidR="00761155" w:rsidRPr="00931884" w:rsidRDefault="00761155" w:rsidP="00761155">
      <w:pPr>
        <w:pStyle w:val="font8"/>
        <w:spacing w:before="0" w:beforeAutospacing="0" w:after="0" w:afterAutospacing="0"/>
        <w:jc w:val="both"/>
        <w:textAlignment w:val="baseline"/>
        <w:rPr>
          <w:color w:val="000000"/>
          <w:sz w:val="16"/>
          <w:szCs w:val="16"/>
        </w:rPr>
      </w:pPr>
      <w:r w:rsidRPr="00761155">
        <w:rPr>
          <w:rStyle w:val="wixguard"/>
          <w:color w:val="000000"/>
          <w:bdr w:val="none" w:sz="0" w:space="0" w:color="auto" w:frame="1"/>
        </w:rPr>
        <w:t>​</w:t>
      </w:r>
    </w:p>
    <w:p w14:paraId="3544AF9D" w14:textId="77777777" w:rsidR="00761155" w:rsidRPr="00761155" w:rsidRDefault="00761155" w:rsidP="00761155">
      <w:pPr>
        <w:pStyle w:val="font8"/>
        <w:spacing w:before="0" w:beforeAutospacing="0" w:after="0" w:afterAutospacing="0"/>
        <w:jc w:val="both"/>
        <w:textAlignment w:val="baseline"/>
        <w:rPr>
          <w:color w:val="000000"/>
        </w:rPr>
      </w:pPr>
      <w:r w:rsidRPr="00761155">
        <w:rPr>
          <w:color w:val="000000"/>
          <w:bdr w:val="none" w:sz="0" w:space="0" w:color="auto" w:frame="1"/>
        </w:rPr>
        <w:t>I. ÁLTALÁNOS RENDELKEZÉSEK</w:t>
      </w:r>
    </w:p>
    <w:p w14:paraId="733EAAF0" w14:textId="0E3B688E" w:rsidR="00076532" w:rsidRPr="00761155" w:rsidRDefault="00761155" w:rsidP="00076532">
      <w:pPr>
        <w:pStyle w:val="font8"/>
        <w:spacing w:before="0" w:beforeAutospacing="0" w:after="0" w:afterAutospacing="0"/>
        <w:jc w:val="both"/>
        <w:textAlignment w:val="baseline"/>
        <w:rPr>
          <w:color w:val="000000"/>
        </w:rPr>
      </w:pPr>
      <w:r w:rsidRPr="00761155">
        <w:rPr>
          <w:color w:val="000000"/>
          <w:bdr w:val="none" w:sz="0" w:space="0" w:color="auto" w:frame="1"/>
        </w:rPr>
        <w:t>Az adatkezelő megne</w:t>
      </w:r>
      <w:r w:rsidR="005F5F4C">
        <w:rPr>
          <w:color w:val="000000"/>
          <w:bdr w:val="none" w:sz="0" w:space="0" w:color="auto" w:frame="1"/>
        </w:rPr>
        <w:t xml:space="preserve">vezése: </w:t>
      </w:r>
      <w:r w:rsidR="00E070C7">
        <w:rPr>
          <w:color w:val="000000"/>
          <w:bdr w:val="none" w:sz="0" w:space="0" w:color="auto" w:frame="1"/>
        </w:rPr>
        <w:tab/>
      </w:r>
      <w:r w:rsidR="00E070C7">
        <w:rPr>
          <w:color w:val="000000"/>
          <w:bdr w:val="none" w:sz="0" w:space="0" w:color="auto" w:frame="1"/>
        </w:rPr>
        <w:tab/>
      </w:r>
      <w:r w:rsidR="00076532">
        <w:rPr>
          <w:color w:val="000000"/>
          <w:bdr w:val="none" w:sz="0" w:space="0" w:color="auto" w:frame="1"/>
        </w:rPr>
        <w:t xml:space="preserve">FLOW </w:t>
      </w:r>
      <w:proofErr w:type="spellStart"/>
      <w:r w:rsidR="00076532">
        <w:rPr>
          <w:color w:val="000000"/>
          <w:bdr w:val="none" w:sz="0" w:space="0" w:color="auto" w:frame="1"/>
        </w:rPr>
        <w:t>Yoga</w:t>
      </w:r>
      <w:proofErr w:type="spellEnd"/>
      <w:r w:rsidR="00076532">
        <w:rPr>
          <w:color w:val="000000"/>
          <w:bdr w:val="none" w:sz="0" w:space="0" w:color="auto" w:frame="1"/>
        </w:rPr>
        <w:t xml:space="preserve"> Kft. </w:t>
      </w:r>
      <w:r w:rsidR="00076532" w:rsidRPr="00761155">
        <w:rPr>
          <w:color w:val="000000"/>
          <w:bdr w:val="none" w:sz="0" w:space="0" w:color="auto" w:frame="1"/>
        </w:rPr>
        <w:t>(továbbiakban: Adatkezelő)</w:t>
      </w:r>
    </w:p>
    <w:p w14:paraId="4630B964" w14:textId="3B9AF42E" w:rsidR="00076532" w:rsidRDefault="00076532" w:rsidP="00076532">
      <w:pPr>
        <w:autoSpaceDE w:val="0"/>
        <w:autoSpaceDN w:val="0"/>
        <w:adjustRightInd w:val="0"/>
        <w:spacing w:after="0" w:line="240" w:lineRule="auto"/>
        <w:jc w:val="both"/>
        <w:rPr>
          <w:rStyle w:val="cim"/>
          <w:rFonts w:ascii="Times New Roman" w:hAnsi="Times New Roman" w:cs="Times New Roman"/>
          <w:sz w:val="24"/>
          <w:szCs w:val="24"/>
        </w:rPr>
      </w:pPr>
      <w:r w:rsidRPr="00E80FCA">
        <w:rPr>
          <w:rFonts w:ascii="Times New Roman" w:hAnsi="Times New Roman" w:cs="Times New Roman"/>
          <w:color w:val="000000"/>
          <w:sz w:val="24"/>
          <w:szCs w:val="24"/>
          <w:bdr w:val="none" w:sz="0" w:space="0" w:color="auto" w:frame="1"/>
        </w:rPr>
        <w:t xml:space="preserve">Az adatkezelő címe: </w:t>
      </w:r>
      <w:r w:rsidR="00E070C7">
        <w:rPr>
          <w:rFonts w:ascii="Times New Roman" w:hAnsi="Times New Roman" w:cs="Times New Roman"/>
          <w:color w:val="000000"/>
          <w:sz w:val="24"/>
          <w:szCs w:val="24"/>
          <w:bdr w:val="none" w:sz="0" w:space="0" w:color="auto" w:frame="1"/>
        </w:rPr>
        <w:tab/>
      </w:r>
      <w:r w:rsidR="00E070C7">
        <w:rPr>
          <w:rFonts w:ascii="Times New Roman" w:hAnsi="Times New Roman" w:cs="Times New Roman"/>
          <w:color w:val="000000"/>
          <w:sz w:val="24"/>
          <w:szCs w:val="24"/>
          <w:bdr w:val="none" w:sz="0" w:space="0" w:color="auto" w:frame="1"/>
        </w:rPr>
        <w:tab/>
      </w:r>
      <w:r w:rsidR="00E070C7">
        <w:rPr>
          <w:rFonts w:ascii="Times New Roman" w:hAnsi="Times New Roman" w:cs="Times New Roman"/>
          <w:color w:val="000000"/>
          <w:sz w:val="24"/>
          <w:szCs w:val="24"/>
          <w:bdr w:val="none" w:sz="0" w:space="0" w:color="auto" w:frame="1"/>
        </w:rPr>
        <w:tab/>
      </w:r>
      <w:r>
        <w:rPr>
          <w:rStyle w:val="cim"/>
          <w:rFonts w:ascii="Times New Roman" w:hAnsi="Times New Roman" w:cs="Times New Roman"/>
          <w:sz w:val="24"/>
          <w:szCs w:val="24"/>
        </w:rPr>
        <w:t>4032 Debrecen, Böszörményi út 162.</w:t>
      </w:r>
    </w:p>
    <w:p w14:paraId="68FC9092" w14:textId="77777777" w:rsidR="000E3DE2" w:rsidRDefault="00076532" w:rsidP="00076532">
      <w:pPr>
        <w:autoSpaceDE w:val="0"/>
        <w:autoSpaceDN w:val="0"/>
        <w:adjustRightInd w:val="0"/>
        <w:spacing w:after="0" w:line="240" w:lineRule="auto"/>
        <w:jc w:val="both"/>
        <w:rPr>
          <w:rFonts w:ascii="Times New Roman" w:hAnsi="Times New Roman" w:cs="Times New Roman"/>
          <w:color w:val="000000"/>
          <w:sz w:val="24"/>
          <w:szCs w:val="24"/>
          <w:bdr w:val="none" w:sz="0" w:space="0" w:color="auto" w:frame="1"/>
        </w:rPr>
      </w:pPr>
      <w:r w:rsidRPr="00AF36F2">
        <w:rPr>
          <w:rFonts w:ascii="Times New Roman" w:hAnsi="Times New Roman" w:cs="Times New Roman"/>
          <w:color w:val="000000"/>
          <w:sz w:val="24"/>
          <w:szCs w:val="24"/>
          <w:bdr w:val="none" w:sz="0" w:space="0" w:color="auto" w:frame="1"/>
        </w:rPr>
        <w:t xml:space="preserve">Az adatkezelő elérhetőségei: </w:t>
      </w:r>
    </w:p>
    <w:p w14:paraId="56450313" w14:textId="51430710" w:rsidR="00076532" w:rsidRPr="00DD61B9" w:rsidRDefault="00076532" w:rsidP="00076532">
      <w:pPr>
        <w:autoSpaceDE w:val="0"/>
        <w:autoSpaceDN w:val="0"/>
        <w:adjustRightInd w:val="0"/>
        <w:spacing w:after="0" w:line="240" w:lineRule="auto"/>
        <w:jc w:val="both"/>
        <w:rPr>
          <w:b/>
          <w:sz w:val="30"/>
          <w:szCs w:val="30"/>
        </w:rPr>
      </w:pPr>
      <w:proofErr w:type="gramStart"/>
      <w:r w:rsidRPr="00AF36F2">
        <w:rPr>
          <w:rFonts w:ascii="Times New Roman" w:hAnsi="Times New Roman" w:cs="Times New Roman"/>
          <w:color w:val="000000"/>
          <w:sz w:val="24"/>
          <w:szCs w:val="24"/>
          <w:bdr w:val="none" w:sz="0" w:space="0" w:color="auto" w:frame="1"/>
        </w:rPr>
        <w:t>email</w:t>
      </w:r>
      <w:proofErr w:type="gramEnd"/>
      <w:r w:rsidRPr="00AF36F2">
        <w:rPr>
          <w:rFonts w:ascii="Times New Roman" w:hAnsi="Times New Roman" w:cs="Times New Roman"/>
          <w:color w:val="000000"/>
          <w:sz w:val="24"/>
          <w:szCs w:val="24"/>
          <w:bdr w:val="none" w:sz="0" w:space="0" w:color="auto" w:frame="1"/>
        </w:rPr>
        <w:t>:</w:t>
      </w:r>
      <w:r w:rsidR="00E070C7">
        <w:rPr>
          <w:rFonts w:ascii="Times New Roman" w:hAnsi="Times New Roman" w:cs="Times New Roman"/>
          <w:color w:val="000000"/>
          <w:sz w:val="24"/>
          <w:szCs w:val="24"/>
          <w:bdr w:val="none" w:sz="0" w:space="0" w:color="auto" w:frame="1"/>
        </w:rPr>
        <w:tab/>
      </w:r>
      <w:r w:rsidRPr="00AF36F2">
        <w:rPr>
          <w:rFonts w:ascii="Times New Roman" w:hAnsi="Times New Roman" w:cs="Times New Roman"/>
          <w:color w:val="000000"/>
          <w:sz w:val="24"/>
          <w:szCs w:val="24"/>
          <w:bdr w:val="none" w:sz="0" w:space="0" w:color="auto" w:frame="1"/>
        </w:rPr>
        <w:t> </w:t>
      </w:r>
      <w:r w:rsidR="000E3DE2">
        <w:rPr>
          <w:rFonts w:ascii="Times New Roman" w:hAnsi="Times New Roman" w:cs="Times New Roman"/>
          <w:color w:val="000000"/>
          <w:sz w:val="24"/>
          <w:szCs w:val="24"/>
          <w:bdr w:val="none" w:sz="0" w:space="0" w:color="auto" w:frame="1"/>
        </w:rPr>
        <w:tab/>
      </w:r>
      <w:r w:rsidR="000E3DE2">
        <w:rPr>
          <w:rFonts w:ascii="Times New Roman" w:hAnsi="Times New Roman" w:cs="Times New Roman"/>
          <w:color w:val="000000"/>
          <w:sz w:val="24"/>
          <w:szCs w:val="24"/>
          <w:bdr w:val="none" w:sz="0" w:space="0" w:color="auto" w:frame="1"/>
        </w:rPr>
        <w:tab/>
      </w:r>
      <w:r w:rsidR="000E3DE2">
        <w:rPr>
          <w:rFonts w:ascii="Times New Roman" w:hAnsi="Times New Roman" w:cs="Times New Roman"/>
          <w:color w:val="000000"/>
          <w:sz w:val="24"/>
          <w:szCs w:val="24"/>
          <w:bdr w:val="none" w:sz="0" w:space="0" w:color="auto" w:frame="1"/>
        </w:rPr>
        <w:tab/>
      </w:r>
      <w:r w:rsidR="000E3DE2">
        <w:rPr>
          <w:rFonts w:ascii="Times New Roman" w:hAnsi="Times New Roman" w:cs="Times New Roman"/>
          <w:color w:val="000000"/>
          <w:sz w:val="24"/>
          <w:szCs w:val="24"/>
          <w:bdr w:val="none" w:sz="0" w:space="0" w:color="auto" w:frame="1"/>
        </w:rPr>
        <w:tab/>
      </w:r>
      <w:r>
        <w:rPr>
          <w:rFonts w:ascii="Times New Roman" w:hAnsi="Times New Roman" w:cs="Times New Roman"/>
          <w:sz w:val="24"/>
          <w:szCs w:val="24"/>
        </w:rPr>
        <w:t>info@</w:t>
      </w:r>
      <w:r w:rsidR="009B75B1">
        <w:rPr>
          <w:rFonts w:ascii="Times New Roman" w:hAnsi="Times New Roman" w:cs="Times New Roman"/>
          <w:sz w:val="24"/>
          <w:szCs w:val="24"/>
        </w:rPr>
        <w:t>flowyoga.hu</w:t>
      </w:r>
    </w:p>
    <w:p w14:paraId="31A96472" w14:textId="2E2B20B7" w:rsidR="00076532" w:rsidRDefault="00076532" w:rsidP="00076532">
      <w:pPr>
        <w:pStyle w:val="font8"/>
        <w:spacing w:before="0" w:beforeAutospacing="0" w:after="0" w:afterAutospacing="0"/>
        <w:jc w:val="both"/>
        <w:textAlignment w:val="baseline"/>
        <w:rPr>
          <w:color w:val="000000"/>
        </w:rPr>
      </w:pPr>
      <w:proofErr w:type="gramStart"/>
      <w:r>
        <w:rPr>
          <w:color w:val="000000"/>
          <w:bdr w:val="none" w:sz="0" w:space="0" w:color="auto" w:frame="1"/>
        </w:rPr>
        <w:t>tel</w:t>
      </w:r>
      <w:proofErr w:type="gramEnd"/>
      <w:r>
        <w:rPr>
          <w:color w:val="000000"/>
          <w:bdr w:val="none" w:sz="0" w:space="0" w:color="auto" w:frame="1"/>
        </w:rPr>
        <w:t xml:space="preserve">: </w:t>
      </w:r>
      <w:r w:rsidR="000E3DE2">
        <w:rPr>
          <w:color w:val="000000"/>
          <w:bdr w:val="none" w:sz="0" w:space="0" w:color="auto" w:frame="1"/>
        </w:rPr>
        <w:tab/>
      </w:r>
      <w:r w:rsidR="000E3DE2">
        <w:rPr>
          <w:color w:val="000000"/>
          <w:bdr w:val="none" w:sz="0" w:space="0" w:color="auto" w:frame="1"/>
        </w:rPr>
        <w:tab/>
      </w:r>
      <w:r w:rsidR="000E3DE2">
        <w:rPr>
          <w:color w:val="000000"/>
          <w:bdr w:val="none" w:sz="0" w:space="0" w:color="auto" w:frame="1"/>
        </w:rPr>
        <w:tab/>
      </w:r>
      <w:r w:rsidR="000E3DE2">
        <w:rPr>
          <w:color w:val="000000"/>
          <w:bdr w:val="none" w:sz="0" w:space="0" w:color="auto" w:frame="1"/>
        </w:rPr>
        <w:tab/>
      </w:r>
      <w:r w:rsidR="000E3DE2">
        <w:rPr>
          <w:color w:val="000000"/>
          <w:bdr w:val="none" w:sz="0" w:space="0" w:color="auto" w:frame="1"/>
        </w:rPr>
        <w:tab/>
      </w:r>
      <w:r>
        <w:rPr>
          <w:color w:val="000000"/>
          <w:bdr w:val="none" w:sz="0" w:space="0" w:color="auto" w:frame="1"/>
        </w:rPr>
        <w:t>+36 (70) 701-0873</w:t>
      </w:r>
    </w:p>
    <w:p w14:paraId="03ACD64D" w14:textId="77777777" w:rsidR="005F5F4C" w:rsidRPr="00931884" w:rsidRDefault="005F5F4C" w:rsidP="00761155">
      <w:pPr>
        <w:pStyle w:val="font8"/>
        <w:spacing w:before="0" w:beforeAutospacing="0" w:after="0" w:afterAutospacing="0"/>
        <w:jc w:val="both"/>
        <w:textAlignment w:val="baseline"/>
        <w:rPr>
          <w:color w:val="000000"/>
          <w:sz w:val="20"/>
          <w:szCs w:val="20"/>
        </w:rPr>
      </w:pPr>
    </w:p>
    <w:p w14:paraId="18A5EE6A" w14:textId="77777777" w:rsidR="001D484F" w:rsidRDefault="00761155" w:rsidP="00761155">
      <w:pPr>
        <w:pStyle w:val="font8"/>
        <w:spacing w:before="0" w:beforeAutospacing="0" w:after="0" w:afterAutospacing="0"/>
        <w:jc w:val="both"/>
        <w:textAlignment w:val="baseline"/>
        <w:rPr>
          <w:color w:val="000000"/>
          <w:bdr w:val="none" w:sz="0" w:space="0" w:color="auto" w:frame="1"/>
        </w:rPr>
      </w:pPr>
      <w:r w:rsidRPr="00761155">
        <w:rPr>
          <w:color w:val="000000"/>
          <w:bdr w:val="none" w:sz="0" w:space="0" w:color="auto" w:frame="1"/>
        </w:rPr>
        <w:t xml:space="preserve">Az adatkezelés jogalapja: az információs önrendelkezési jogról és az információszabadságról szóló </w:t>
      </w:r>
      <w:r w:rsidR="005E1702">
        <w:rPr>
          <w:color w:val="000000"/>
          <w:bdr w:val="none" w:sz="0" w:space="0" w:color="auto" w:frame="1"/>
        </w:rPr>
        <w:t>2001. évi CVIII. Törvény 13/A. § (3) bekezdése</w:t>
      </w:r>
      <w:r w:rsidRPr="00761155">
        <w:rPr>
          <w:color w:val="000000"/>
          <w:bdr w:val="none" w:sz="0" w:space="0" w:color="auto" w:frame="1"/>
        </w:rPr>
        <w:t xml:space="preserve"> alapján az érintett hozzájárulása</w:t>
      </w:r>
      <w:r w:rsidRPr="00761155">
        <w:rPr>
          <w:color w:val="000000"/>
          <w:bdr w:val="none" w:sz="0" w:space="0" w:color="auto" w:frame="1"/>
        </w:rPr>
        <w:br/>
        <w:t xml:space="preserve">Adatkezeléssel érintettek köre: </w:t>
      </w:r>
      <w:r w:rsidR="001D484F">
        <w:rPr>
          <w:color w:val="000000"/>
          <w:bdr w:val="none" w:sz="0" w:space="0" w:color="auto" w:frame="1"/>
        </w:rPr>
        <w:t xml:space="preserve">Szolgáltatást </w:t>
      </w:r>
      <w:proofErr w:type="spellStart"/>
      <w:r w:rsidR="001D484F">
        <w:rPr>
          <w:color w:val="000000"/>
          <w:bdr w:val="none" w:sz="0" w:space="0" w:color="auto" w:frame="1"/>
        </w:rPr>
        <w:t>igénybevevők</w:t>
      </w:r>
      <w:proofErr w:type="spellEnd"/>
      <w:r w:rsidR="001D484F">
        <w:rPr>
          <w:color w:val="000000"/>
          <w:bdr w:val="none" w:sz="0" w:space="0" w:color="auto" w:frame="1"/>
        </w:rPr>
        <w:t>, Vásárlók</w:t>
      </w:r>
    </w:p>
    <w:p w14:paraId="60A44346" w14:textId="275D968D" w:rsidR="003F2160" w:rsidRPr="00931884" w:rsidRDefault="00761155" w:rsidP="00761155">
      <w:pPr>
        <w:pStyle w:val="font8"/>
        <w:spacing w:before="0" w:beforeAutospacing="0" w:after="0" w:afterAutospacing="0"/>
        <w:jc w:val="both"/>
        <w:textAlignment w:val="baseline"/>
        <w:rPr>
          <w:color w:val="000000"/>
          <w:sz w:val="20"/>
          <w:szCs w:val="20"/>
        </w:rPr>
      </w:pPr>
      <w:r w:rsidRPr="00761155">
        <w:rPr>
          <w:color w:val="000000"/>
          <w:bdr w:val="none" w:sz="0" w:space="0" w:color="auto" w:frame="1"/>
        </w:rPr>
        <w:t xml:space="preserve">Hozzájárulás az </w:t>
      </w:r>
      <w:r w:rsidR="001D484F">
        <w:rPr>
          <w:color w:val="000000"/>
          <w:bdr w:val="none" w:sz="0" w:space="0" w:color="auto" w:frame="1"/>
        </w:rPr>
        <w:t xml:space="preserve">adatkezeléshez: Az Érintettek illetve a weboldal Felhasználói a </w:t>
      </w:r>
      <w:r w:rsidRPr="00761155">
        <w:rPr>
          <w:color w:val="000000"/>
          <w:bdr w:val="none" w:sz="0" w:space="0" w:color="auto" w:frame="1"/>
        </w:rPr>
        <w:t>regisztráció során</w:t>
      </w:r>
      <w:r w:rsidR="00F27340">
        <w:rPr>
          <w:color w:val="000000"/>
          <w:bdr w:val="none" w:sz="0" w:space="0" w:color="auto" w:frame="1"/>
        </w:rPr>
        <w:t>, az adatkezelő által nyújtott szolgáltatás igénybe vételével, az adatkezelő honlapjának használatával, kérdőívek kitöltésével, személyes adatainak önkéntes közlésével</w:t>
      </w:r>
      <w:r w:rsidRPr="00761155">
        <w:rPr>
          <w:color w:val="000000"/>
          <w:bdr w:val="none" w:sz="0" w:space="0" w:color="auto" w:frame="1"/>
        </w:rPr>
        <w:t xml:space="preserve"> kifejezetten hozzájárulnak ahhoz, hogy személyes adatait az Adatkezelő a jelen tájékoztatóban írt módon kezelje.</w:t>
      </w:r>
      <w:r w:rsidR="00F27340">
        <w:rPr>
          <w:color w:val="000000"/>
          <w:bdr w:val="none" w:sz="0" w:space="0" w:color="auto" w:frame="1"/>
        </w:rPr>
        <w:t xml:space="preserve"> Hozzájárul az érintett az adatok gyűjtéséhez, felvételéhez, rögzítéséhez, rendszerezéséhez, tárolásához, </w:t>
      </w:r>
      <w:proofErr w:type="spellStart"/>
      <w:r w:rsidR="00F27340">
        <w:rPr>
          <w:color w:val="000000"/>
          <w:bdr w:val="none" w:sz="0" w:space="0" w:color="auto" w:frame="1"/>
        </w:rPr>
        <w:t>motribo</w:t>
      </w:r>
      <w:proofErr w:type="spellEnd"/>
      <w:r w:rsidR="00F27340">
        <w:rPr>
          <w:color w:val="000000"/>
          <w:bdr w:val="none" w:sz="0" w:space="0" w:color="auto" w:frame="1"/>
        </w:rPr>
        <w:t xml:space="preserve"> rendszeren keresztül a fizetés teljesítéséhez, szükség esetén hivatalos szerv, hatóság részére történő továbbításhoz. </w:t>
      </w:r>
      <w:r w:rsidRPr="00761155">
        <w:rPr>
          <w:color w:val="000000"/>
          <w:bdr w:val="none" w:sz="0" w:space="0" w:color="auto" w:frame="1"/>
        </w:rPr>
        <w:br/>
      </w:r>
      <w:r w:rsidRPr="00761155">
        <w:rPr>
          <w:rStyle w:val="wixguard"/>
          <w:color w:val="000000"/>
          <w:bdr w:val="none" w:sz="0" w:space="0" w:color="auto" w:frame="1"/>
        </w:rPr>
        <w:t>​</w:t>
      </w:r>
    </w:p>
    <w:p w14:paraId="7956B8BF" w14:textId="18B5C726" w:rsidR="00EB413F" w:rsidRPr="00761155" w:rsidRDefault="00EB413F" w:rsidP="00EB413F">
      <w:pPr>
        <w:pStyle w:val="font8"/>
        <w:spacing w:before="0" w:beforeAutospacing="0" w:after="0" w:afterAutospacing="0"/>
        <w:jc w:val="both"/>
        <w:textAlignment w:val="baseline"/>
        <w:rPr>
          <w:color w:val="000000"/>
        </w:rPr>
      </w:pPr>
      <w:r>
        <w:rPr>
          <w:color w:val="000000"/>
          <w:bdr w:val="none" w:sz="0" w:space="0" w:color="auto" w:frame="1"/>
        </w:rPr>
        <w:t>1. AZ ADATKEZELÉS CÉLJA</w:t>
      </w:r>
      <w:r w:rsidRPr="00761155">
        <w:rPr>
          <w:color w:val="000000"/>
          <w:bdr w:val="none" w:sz="0" w:space="0" w:color="auto" w:frame="1"/>
        </w:rPr>
        <w:t>:</w:t>
      </w:r>
    </w:p>
    <w:p w14:paraId="0EFA6B9B" w14:textId="220C4496" w:rsidR="00D5521A" w:rsidRDefault="00D5521A" w:rsidP="00D5521A">
      <w:pPr>
        <w:pStyle w:val="font8"/>
        <w:spacing w:before="0" w:beforeAutospacing="0" w:after="0" w:afterAutospacing="0"/>
        <w:jc w:val="both"/>
        <w:textAlignment w:val="baseline"/>
        <w:rPr>
          <w:color w:val="000000"/>
          <w:bdr w:val="none" w:sz="0" w:space="0" w:color="auto" w:frame="1"/>
        </w:rPr>
      </w:pPr>
      <w:r w:rsidRPr="00761155">
        <w:rPr>
          <w:color w:val="000000"/>
          <w:bdr w:val="none" w:sz="0" w:space="0" w:color="auto" w:frame="1"/>
        </w:rPr>
        <w:t xml:space="preserve">Az adatkezelés célja: </w:t>
      </w:r>
      <w:r>
        <w:rPr>
          <w:color w:val="000000"/>
          <w:bdr w:val="none" w:sz="0" w:space="0" w:color="auto" w:frame="1"/>
        </w:rPr>
        <w:t xml:space="preserve">szolgáltatás teljesítése, értékesítés teljesítése, kapcsolatfelvétel, kapcsolattartás, közvélemény-kutatás, órákra, táborokra, workshopokra való jelentkezés biztosítása, bérletek vásárlása online módon a </w:t>
      </w:r>
      <w:proofErr w:type="spellStart"/>
      <w:r w:rsidR="00076532">
        <w:rPr>
          <w:color w:val="000000"/>
          <w:bdr w:val="none" w:sz="0" w:space="0" w:color="auto" w:frame="1"/>
        </w:rPr>
        <w:t>M</w:t>
      </w:r>
      <w:r>
        <w:rPr>
          <w:color w:val="000000"/>
          <w:bdr w:val="none" w:sz="0" w:space="0" w:color="auto" w:frame="1"/>
        </w:rPr>
        <w:t>otribo</w:t>
      </w:r>
      <w:proofErr w:type="spellEnd"/>
      <w:r w:rsidR="00076532">
        <w:rPr>
          <w:color w:val="000000"/>
          <w:bdr w:val="none" w:sz="0" w:space="0" w:color="auto" w:frame="1"/>
        </w:rPr>
        <w:t xml:space="preserve"> illetve </w:t>
      </w:r>
      <w:proofErr w:type="spellStart"/>
      <w:r w:rsidR="00076532">
        <w:rPr>
          <w:color w:val="000000"/>
          <w:bdr w:val="none" w:sz="0" w:space="0" w:color="auto" w:frame="1"/>
        </w:rPr>
        <w:t>Kajabi</w:t>
      </w:r>
      <w:proofErr w:type="spellEnd"/>
      <w:r>
        <w:rPr>
          <w:color w:val="000000"/>
          <w:bdr w:val="none" w:sz="0" w:space="0" w:color="auto" w:frame="1"/>
        </w:rPr>
        <w:t xml:space="preserve"> rendszeren keresztül. </w:t>
      </w:r>
    </w:p>
    <w:p w14:paraId="37FEC24C" w14:textId="77777777" w:rsidR="00D5521A" w:rsidRDefault="00D5521A" w:rsidP="00D5521A">
      <w:pPr>
        <w:pStyle w:val="font8"/>
        <w:spacing w:before="0" w:beforeAutospacing="0" w:after="0" w:afterAutospacing="0"/>
        <w:jc w:val="both"/>
        <w:textAlignment w:val="baseline"/>
        <w:rPr>
          <w:color w:val="000000"/>
          <w:bdr w:val="none" w:sz="0" w:space="0" w:color="auto" w:frame="1"/>
        </w:rPr>
      </w:pPr>
      <w:r>
        <w:rPr>
          <w:color w:val="000000"/>
          <w:bdr w:val="none" w:sz="0" w:space="0" w:color="auto" w:frame="1"/>
        </w:rPr>
        <w:t xml:space="preserve">Webáruház termékek vásárlóinak kiszolgálása. Digitális anyagok, tanulmányok letöltése. </w:t>
      </w:r>
    </w:p>
    <w:p w14:paraId="57AF8529" w14:textId="7A006D67" w:rsidR="00E070C7" w:rsidRDefault="00E070C7" w:rsidP="00D5521A">
      <w:pPr>
        <w:pStyle w:val="font8"/>
        <w:spacing w:before="0" w:beforeAutospacing="0" w:after="0" w:afterAutospacing="0"/>
        <w:jc w:val="both"/>
        <w:textAlignment w:val="baseline"/>
        <w:rPr>
          <w:color w:val="000000"/>
          <w:sz w:val="20"/>
          <w:szCs w:val="20"/>
          <w:bdr w:val="none" w:sz="0" w:space="0" w:color="auto" w:frame="1"/>
        </w:rPr>
      </w:pPr>
    </w:p>
    <w:p w14:paraId="5288D2FF" w14:textId="77777777" w:rsidR="00761155" w:rsidRPr="00761155" w:rsidRDefault="00761155" w:rsidP="00761155">
      <w:pPr>
        <w:pStyle w:val="font8"/>
        <w:spacing w:before="0" w:beforeAutospacing="0" w:after="0" w:afterAutospacing="0"/>
        <w:jc w:val="both"/>
        <w:textAlignment w:val="baseline"/>
        <w:rPr>
          <w:color w:val="000000"/>
        </w:rPr>
      </w:pPr>
      <w:bookmarkStart w:id="0" w:name="_GoBack"/>
      <w:bookmarkEnd w:id="0"/>
      <w:r w:rsidRPr="00761155">
        <w:rPr>
          <w:color w:val="000000"/>
          <w:bdr w:val="none" w:sz="0" w:space="0" w:color="auto" w:frame="1"/>
        </w:rPr>
        <w:lastRenderedPageBreak/>
        <w:t>2. A KEZELT SZEMÉLYES ADATOK KÖRE:</w:t>
      </w:r>
    </w:p>
    <w:p w14:paraId="66136723" w14:textId="77777777" w:rsidR="001D484F" w:rsidRDefault="00761155" w:rsidP="00761155">
      <w:pPr>
        <w:pStyle w:val="font8"/>
        <w:spacing w:before="0" w:beforeAutospacing="0" w:after="0" w:afterAutospacing="0"/>
        <w:jc w:val="both"/>
        <w:textAlignment w:val="baseline"/>
        <w:rPr>
          <w:color w:val="000000"/>
          <w:bdr w:val="none" w:sz="0" w:space="0" w:color="auto" w:frame="1"/>
        </w:rPr>
      </w:pPr>
      <w:r w:rsidRPr="00761155">
        <w:rPr>
          <w:color w:val="000000"/>
          <w:bdr w:val="none" w:sz="0" w:space="0" w:color="auto" w:frame="1"/>
        </w:rPr>
        <w:t>A felhasználói önkéntes adatszolgáltatás során az alábbi adatokat adhatja meg (önkéntes alapon, a szolgáltatás használ</w:t>
      </w:r>
      <w:r w:rsidR="00EA3356">
        <w:rPr>
          <w:color w:val="000000"/>
          <w:bdr w:val="none" w:sz="0" w:space="0" w:color="auto" w:frame="1"/>
        </w:rPr>
        <w:t>atához azonban elengedhetetlen) a www.flowyoga.hu</w:t>
      </w:r>
      <w:r w:rsidRPr="00761155">
        <w:rPr>
          <w:color w:val="000000"/>
          <w:bdr w:val="none" w:sz="0" w:space="0" w:color="auto" w:frame="1"/>
        </w:rPr>
        <w:t> oldalon található</w:t>
      </w:r>
      <w:r w:rsidR="001D484F">
        <w:rPr>
          <w:color w:val="000000"/>
          <w:bdr w:val="none" w:sz="0" w:space="0" w:color="auto" w:frame="1"/>
        </w:rPr>
        <w:t>, illetve a Társaság székhelyén, telephelyén fellelhető adatkérő lap igénybevételével:</w:t>
      </w:r>
    </w:p>
    <w:p w14:paraId="7454902F" w14:textId="77777777" w:rsidR="00761155" w:rsidRPr="001D484F" w:rsidRDefault="001D484F" w:rsidP="00761155">
      <w:pPr>
        <w:pStyle w:val="font8"/>
        <w:numPr>
          <w:ilvl w:val="0"/>
          <w:numId w:val="1"/>
        </w:numPr>
        <w:spacing w:before="0" w:beforeAutospacing="0" w:after="0" w:afterAutospacing="0"/>
        <w:ind w:left="120"/>
        <w:jc w:val="both"/>
        <w:textAlignment w:val="baseline"/>
        <w:rPr>
          <w:color w:val="000000"/>
        </w:rPr>
      </w:pPr>
      <w:r>
        <w:rPr>
          <w:color w:val="000000"/>
          <w:bdr w:val="none" w:sz="0" w:space="0" w:color="auto" w:frame="1"/>
        </w:rPr>
        <w:t xml:space="preserve">Név, </w:t>
      </w:r>
      <w:r w:rsidR="00761155" w:rsidRPr="00761155">
        <w:rPr>
          <w:color w:val="000000"/>
          <w:bdr w:val="none" w:sz="0" w:space="0" w:color="auto" w:frame="1"/>
        </w:rPr>
        <w:t>cél: kapcsolatfelvétel, azonosítás</w:t>
      </w:r>
      <w:r>
        <w:rPr>
          <w:color w:val="000000"/>
          <w:bdr w:val="none" w:sz="0" w:space="0" w:color="auto" w:frame="1"/>
        </w:rPr>
        <w:t>, szolgáltatás teljesítése</w:t>
      </w:r>
    </w:p>
    <w:p w14:paraId="6B2C4240" w14:textId="77777777" w:rsidR="00D5521A" w:rsidRDefault="001D484F" w:rsidP="001D5626">
      <w:pPr>
        <w:pStyle w:val="font8"/>
        <w:numPr>
          <w:ilvl w:val="0"/>
          <w:numId w:val="1"/>
        </w:numPr>
        <w:spacing w:before="0" w:beforeAutospacing="0" w:after="0" w:afterAutospacing="0"/>
        <w:ind w:left="120"/>
        <w:jc w:val="both"/>
        <w:textAlignment w:val="baseline"/>
        <w:rPr>
          <w:color w:val="000000"/>
        </w:rPr>
      </w:pPr>
      <w:r w:rsidRPr="00D5521A">
        <w:rPr>
          <w:color w:val="000000"/>
          <w:bdr w:val="none" w:sz="0" w:space="0" w:color="auto" w:frame="1"/>
        </w:rPr>
        <w:t>Születési hely és idő: cél: kapcsolatfelvétel, azonosítás, szolgáltatás teljesítése</w:t>
      </w:r>
      <w:r w:rsidRPr="00D5521A">
        <w:rPr>
          <w:color w:val="000000"/>
        </w:rPr>
        <w:t xml:space="preserve"> </w:t>
      </w:r>
    </w:p>
    <w:p w14:paraId="1BF66FBD" w14:textId="77777777" w:rsidR="00D5521A" w:rsidRPr="00D5521A" w:rsidRDefault="00D5521A" w:rsidP="00D5521A">
      <w:pPr>
        <w:pStyle w:val="font8"/>
        <w:numPr>
          <w:ilvl w:val="0"/>
          <w:numId w:val="1"/>
        </w:numPr>
        <w:spacing w:before="0" w:beforeAutospacing="0" w:after="0" w:afterAutospacing="0"/>
        <w:ind w:left="120"/>
        <w:jc w:val="both"/>
        <w:textAlignment w:val="baseline"/>
        <w:rPr>
          <w:color w:val="000000"/>
        </w:rPr>
      </w:pPr>
      <w:r>
        <w:rPr>
          <w:color w:val="000000"/>
        </w:rPr>
        <w:t xml:space="preserve">lakcím: </w:t>
      </w:r>
      <w:r w:rsidRPr="00D5521A">
        <w:rPr>
          <w:color w:val="000000"/>
          <w:bdr w:val="none" w:sz="0" w:space="0" w:color="auto" w:frame="1"/>
        </w:rPr>
        <w:t>cél: kapcsolatfelvétel, azonosítás, szolgáltatás teljesítése</w:t>
      </w:r>
      <w:r w:rsidRPr="00D5521A">
        <w:rPr>
          <w:color w:val="000000"/>
        </w:rPr>
        <w:t xml:space="preserve"> </w:t>
      </w:r>
    </w:p>
    <w:p w14:paraId="58295B15" w14:textId="77777777" w:rsidR="00761155" w:rsidRPr="00D5521A" w:rsidRDefault="00761155" w:rsidP="001D5626">
      <w:pPr>
        <w:pStyle w:val="font8"/>
        <w:numPr>
          <w:ilvl w:val="0"/>
          <w:numId w:val="1"/>
        </w:numPr>
        <w:spacing w:before="0" w:beforeAutospacing="0" w:after="0" w:afterAutospacing="0"/>
        <w:ind w:left="120"/>
        <w:jc w:val="both"/>
        <w:textAlignment w:val="baseline"/>
        <w:rPr>
          <w:color w:val="000000"/>
        </w:rPr>
      </w:pPr>
      <w:r w:rsidRPr="00D5521A">
        <w:rPr>
          <w:color w:val="000000"/>
          <w:bdr w:val="none" w:sz="0" w:space="0" w:color="auto" w:frame="1"/>
        </w:rPr>
        <w:t>e-mail címe “E-mail" – cél: kapcsolatfelvétel, tájékoz</w:t>
      </w:r>
      <w:r w:rsidR="001D484F" w:rsidRPr="00D5521A">
        <w:rPr>
          <w:color w:val="000000"/>
          <w:bdr w:val="none" w:sz="0" w:space="0" w:color="auto" w:frame="1"/>
        </w:rPr>
        <w:t xml:space="preserve">tató megküldése, </w:t>
      </w:r>
    </w:p>
    <w:p w14:paraId="45982206" w14:textId="77777777" w:rsidR="00761155" w:rsidRPr="00761155" w:rsidRDefault="00761155" w:rsidP="00761155">
      <w:pPr>
        <w:pStyle w:val="font8"/>
        <w:numPr>
          <w:ilvl w:val="0"/>
          <w:numId w:val="1"/>
        </w:numPr>
        <w:spacing w:before="0" w:beforeAutospacing="0" w:after="0" w:afterAutospacing="0"/>
        <w:ind w:left="120"/>
        <w:jc w:val="both"/>
        <w:textAlignment w:val="baseline"/>
        <w:rPr>
          <w:color w:val="000000"/>
        </w:rPr>
      </w:pPr>
      <w:r w:rsidRPr="00761155">
        <w:rPr>
          <w:color w:val="000000"/>
          <w:bdr w:val="none" w:sz="0" w:space="0" w:color="auto" w:frame="1"/>
        </w:rPr>
        <w:t>telefonszáma “Telefonszám” - nem kötelezően kitöltendő adat a szolgáltatás igénybevételéhez – cél: kapcsolatfelvétel telefonon</w:t>
      </w:r>
    </w:p>
    <w:p w14:paraId="785E2182" w14:textId="77777777" w:rsidR="00761155" w:rsidRPr="00931884" w:rsidRDefault="00761155" w:rsidP="00761155">
      <w:pPr>
        <w:pStyle w:val="font8"/>
        <w:spacing w:before="0" w:beforeAutospacing="0" w:after="0" w:afterAutospacing="0"/>
        <w:jc w:val="both"/>
        <w:textAlignment w:val="baseline"/>
        <w:rPr>
          <w:color w:val="000000"/>
          <w:sz w:val="20"/>
          <w:szCs w:val="20"/>
        </w:rPr>
      </w:pPr>
      <w:r w:rsidRPr="00761155">
        <w:rPr>
          <w:rStyle w:val="wixguard"/>
          <w:color w:val="000000"/>
          <w:bdr w:val="none" w:sz="0" w:space="0" w:color="auto" w:frame="1"/>
        </w:rPr>
        <w:t>​</w:t>
      </w:r>
    </w:p>
    <w:p w14:paraId="4E38768E" w14:textId="77777777" w:rsidR="00761155" w:rsidRPr="00761155" w:rsidRDefault="001D484F" w:rsidP="00761155">
      <w:pPr>
        <w:pStyle w:val="font8"/>
        <w:spacing w:before="0" w:beforeAutospacing="0" w:after="0" w:afterAutospacing="0"/>
        <w:jc w:val="both"/>
        <w:textAlignment w:val="baseline"/>
        <w:rPr>
          <w:color w:val="000000"/>
        </w:rPr>
      </w:pPr>
      <w:r>
        <w:rPr>
          <w:color w:val="000000"/>
          <w:bdr w:val="none" w:sz="0" w:space="0" w:color="auto" w:frame="1"/>
        </w:rPr>
        <w:t>3</w:t>
      </w:r>
      <w:r w:rsidR="00761155" w:rsidRPr="00761155">
        <w:rPr>
          <w:color w:val="000000"/>
          <w:bdr w:val="none" w:sz="0" w:space="0" w:color="auto" w:frame="1"/>
        </w:rPr>
        <w:t>. AZ ADATKEZELÉS IDŐTARTAMA:</w:t>
      </w:r>
    </w:p>
    <w:p w14:paraId="67290904" w14:textId="77777777" w:rsidR="00761155" w:rsidRDefault="00761155" w:rsidP="00761155">
      <w:pPr>
        <w:pStyle w:val="font8"/>
        <w:spacing w:before="0" w:beforeAutospacing="0" w:after="0" w:afterAutospacing="0"/>
        <w:jc w:val="both"/>
        <w:textAlignment w:val="baseline"/>
        <w:rPr>
          <w:color w:val="000000"/>
          <w:bdr w:val="none" w:sz="0" w:space="0" w:color="auto" w:frame="1"/>
        </w:rPr>
      </w:pPr>
      <w:r w:rsidRPr="00761155">
        <w:rPr>
          <w:color w:val="000000"/>
          <w:bdr w:val="none" w:sz="0" w:space="0" w:color="auto" w:frame="1"/>
        </w:rPr>
        <w:t xml:space="preserve">A megadott adatokat </w:t>
      </w:r>
      <w:r w:rsidR="001D484F">
        <w:rPr>
          <w:color w:val="000000"/>
          <w:bdr w:val="none" w:sz="0" w:space="0" w:color="auto" w:frame="1"/>
        </w:rPr>
        <w:t>5 évig</w:t>
      </w:r>
      <w:r w:rsidRPr="00761155">
        <w:rPr>
          <w:color w:val="000000"/>
          <w:bdr w:val="none" w:sz="0" w:space="0" w:color="auto" w:frame="1"/>
        </w:rPr>
        <w:t xml:space="preserve"> vagy az érintett hozzájárulásának visszavonásáig kezeli az Adatkezelő.</w:t>
      </w:r>
      <w:r w:rsidR="00D5521A">
        <w:rPr>
          <w:color w:val="000000"/>
          <w:bdr w:val="none" w:sz="0" w:space="0" w:color="auto" w:frame="1"/>
        </w:rPr>
        <w:t xml:space="preserve"> A hírlevél küldéséhez adott hozzájárulás megszüntethető a hírlevelek alján található leiratkozás linkkel. Az Érintett kérésére az adat a visszavonástól számított 15 munkanapon belül a rendszerből törlésre kerül. </w:t>
      </w:r>
    </w:p>
    <w:p w14:paraId="2C4BB9B8" w14:textId="77777777" w:rsidR="00D5521A" w:rsidRDefault="00D5521A" w:rsidP="00761155">
      <w:pPr>
        <w:pStyle w:val="font8"/>
        <w:spacing w:before="0" w:beforeAutospacing="0" w:after="0" w:afterAutospacing="0"/>
        <w:jc w:val="both"/>
        <w:textAlignment w:val="baseline"/>
        <w:rPr>
          <w:color w:val="000000"/>
          <w:bdr w:val="none" w:sz="0" w:space="0" w:color="auto" w:frame="1"/>
        </w:rPr>
      </w:pPr>
      <w:r>
        <w:rPr>
          <w:color w:val="000000"/>
          <w:bdr w:val="none" w:sz="0" w:space="0" w:color="auto" w:frame="1"/>
        </w:rPr>
        <w:t xml:space="preserve">Fenti rendelkezés nem érinti a jogszabályban előírt, </w:t>
      </w:r>
      <w:proofErr w:type="spellStart"/>
      <w:r>
        <w:rPr>
          <w:color w:val="000000"/>
          <w:bdr w:val="none" w:sz="0" w:space="0" w:color="auto" w:frame="1"/>
        </w:rPr>
        <w:t>pl</w:t>
      </w:r>
      <w:proofErr w:type="spellEnd"/>
      <w:r>
        <w:rPr>
          <w:color w:val="000000"/>
          <w:bdr w:val="none" w:sz="0" w:space="0" w:color="auto" w:frame="1"/>
        </w:rPr>
        <w:t xml:space="preserve"> számviteli jogszabályban előírt megőrzési kötelezettség teljesítését. </w:t>
      </w:r>
    </w:p>
    <w:p w14:paraId="41D69A6D" w14:textId="77777777" w:rsidR="00726CD0" w:rsidRPr="00931884" w:rsidRDefault="00726CD0" w:rsidP="00761155">
      <w:pPr>
        <w:pStyle w:val="font8"/>
        <w:spacing w:before="0" w:beforeAutospacing="0" w:after="0" w:afterAutospacing="0"/>
        <w:jc w:val="both"/>
        <w:textAlignment w:val="baseline"/>
        <w:rPr>
          <w:color w:val="000000"/>
          <w:sz w:val="20"/>
          <w:szCs w:val="20"/>
          <w:bdr w:val="none" w:sz="0" w:space="0" w:color="auto" w:frame="1"/>
        </w:rPr>
      </w:pPr>
    </w:p>
    <w:p w14:paraId="041D60EC" w14:textId="3B3C1491" w:rsidR="00D5521A" w:rsidRDefault="00EB413F" w:rsidP="00D5521A">
      <w:pPr>
        <w:pStyle w:val="font8"/>
        <w:spacing w:before="0" w:beforeAutospacing="0" w:after="0" w:afterAutospacing="0"/>
        <w:jc w:val="both"/>
        <w:textAlignment w:val="baseline"/>
        <w:rPr>
          <w:color w:val="000000"/>
          <w:bdr w:val="none" w:sz="0" w:space="0" w:color="auto" w:frame="1"/>
        </w:rPr>
      </w:pPr>
      <w:r>
        <w:rPr>
          <w:color w:val="000000"/>
          <w:bdr w:val="none" w:sz="0" w:space="0" w:color="auto" w:frame="1"/>
        </w:rPr>
        <w:t>4. AZ ADATKEZELÉS MÓDJA</w:t>
      </w:r>
      <w:r w:rsidRPr="00761155">
        <w:rPr>
          <w:color w:val="000000"/>
          <w:bdr w:val="none" w:sz="0" w:space="0" w:color="auto" w:frame="1"/>
        </w:rPr>
        <w:t>:</w:t>
      </w:r>
    </w:p>
    <w:p w14:paraId="761BECF0" w14:textId="77777777" w:rsidR="00D5521A" w:rsidRPr="00761155" w:rsidRDefault="00D5521A" w:rsidP="00D5521A">
      <w:pPr>
        <w:pStyle w:val="font8"/>
        <w:spacing w:before="0" w:beforeAutospacing="0" w:after="0" w:afterAutospacing="0"/>
        <w:jc w:val="both"/>
        <w:textAlignment w:val="baseline"/>
        <w:rPr>
          <w:color w:val="000000"/>
        </w:rPr>
      </w:pPr>
      <w:r w:rsidRPr="00761155">
        <w:rPr>
          <w:color w:val="000000"/>
          <w:bdr w:val="none" w:sz="0" w:space="0" w:color="auto" w:frame="1"/>
        </w:rPr>
        <w:t xml:space="preserve">Az adatkezelés módja: </w:t>
      </w:r>
      <w:r>
        <w:rPr>
          <w:color w:val="000000"/>
          <w:bdr w:val="none" w:sz="0" w:space="0" w:color="auto" w:frame="1"/>
        </w:rPr>
        <w:t>manuális és automatizált adatkezelés / papír alapon és/vagy elektronikus formában.</w:t>
      </w:r>
      <w:r w:rsidR="0016691E">
        <w:rPr>
          <w:color w:val="000000"/>
          <w:bdr w:val="none" w:sz="0" w:space="0" w:color="auto" w:frame="1"/>
        </w:rPr>
        <w:t xml:space="preserve"> Az adatokhoz az adatkezelő munkatársai férnek hozzá, továbbá esetleges hatósági eljárás során a Hatóságok. </w:t>
      </w:r>
    </w:p>
    <w:p w14:paraId="285D9DAA" w14:textId="77777777" w:rsidR="00EB413F" w:rsidRPr="00931884" w:rsidRDefault="00EB413F" w:rsidP="00EB413F">
      <w:pPr>
        <w:pStyle w:val="font8"/>
        <w:spacing w:before="0" w:beforeAutospacing="0" w:after="0" w:afterAutospacing="0"/>
        <w:jc w:val="both"/>
        <w:textAlignment w:val="baseline"/>
        <w:rPr>
          <w:color w:val="000000"/>
          <w:sz w:val="20"/>
          <w:szCs w:val="20"/>
          <w:bdr w:val="none" w:sz="0" w:space="0" w:color="auto" w:frame="1"/>
        </w:rPr>
      </w:pPr>
    </w:p>
    <w:p w14:paraId="14B225F9" w14:textId="0AEDE269" w:rsidR="00EB413F" w:rsidRDefault="00EB413F" w:rsidP="00761155">
      <w:pPr>
        <w:pStyle w:val="font8"/>
        <w:spacing w:before="0" w:beforeAutospacing="0" w:after="0" w:afterAutospacing="0"/>
        <w:jc w:val="both"/>
        <w:textAlignment w:val="baseline"/>
        <w:rPr>
          <w:color w:val="000000"/>
        </w:rPr>
      </w:pPr>
      <w:r>
        <w:rPr>
          <w:color w:val="000000"/>
          <w:bdr w:val="none" w:sz="0" w:space="0" w:color="auto" w:frame="1"/>
        </w:rPr>
        <w:t>5. ADATFELDOLGOZÁS:</w:t>
      </w:r>
    </w:p>
    <w:p w14:paraId="11676BA5" w14:textId="77777777" w:rsidR="0016691E" w:rsidRDefault="0016691E" w:rsidP="00761155">
      <w:pPr>
        <w:pStyle w:val="font8"/>
        <w:spacing w:before="0" w:beforeAutospacing="0" w:after="0" w:afterAutospacing="0"/>
        <w:jc w:val="both"/>
        <w:textAlignment w:val="baseline"/>
        <w:rPr>
          <w:color w:val="000000"/>
        </w:rPr>
      </w:pPr>
      <w:r>
        <w:rPr>
          <w:color w:val="000000"/>
        </w:rPr>
        <w:t>Az adatkezelő adatfeldolgozóként az alábbi Adatfeldolgozók szolgáltatását veszi igénybe:</w:t>
      </w:r>
    </w:p>
    <w:p w14:paraId="47995688" w14:textId="77777777" w:rsidR="0016691E" w:rsidRPr="00931884" w:rsidRDefault="0016691E" w:rsidP="00761155">
      <w:pPr>
        <w:pStyle w:val="font8"/>
        <w:spacing w:before="0" w:beforeAutospacing="0" w:after="0" w:afterAutospacing="0"/>
        <w:jc w:val="both"/>
        <w:textAlignment w:val="baseline"/>
        <w:rPr>
          <w:color w:val="000000"/>
          <w:sz w:val="20"/>
          <w:szCs w:val="20"/>
        </w:rPr>
      </w:pPr>
    </w:p>
    <w:p w14:paraId="60998515" w14:textId="77777777" w:rsidR="0016691E" w:rsidRDefault="00EA3356" w:rsidP="00761155">
      <w:pPr>
        <w:pStyle w:val="font8"/>
        <w:spacing w:before="0" w:beforeAutospacing="0" w:after="0" w:afterAutospacing="0"/>
        <w:jc w:val="both"/>
        <w:textAlignment w:val="baseline"/>
        <w:rPr>
          <w:color w:val="000000"/>
        </w:rPr>
      </w:pPr>
      <w:proofErr w:type="spellStart"/>
      <w:r>
        <w:rPr>
          <w:color w:val="000000"/>
        </w:rPr>
        <w:t>MotiBr</w:t>
      </w:r>
      <w:r w:rsidR="0016691E">
        <w:rPr>
          <w:color w:val="000000"/>
        </w:rPr>
        <w:t>o</w:t>
      </w:r>
      <w:proofErr w:type="spellEnd"/>
      <w:r w:rsidR="0016691E">
        <w:rPr>
          <w:color w:val="000000"/>
        </w:rPr>
        <w:t>- jelentkezési és ügyfélkezelő rendszer</w:t>
      </w:r>
    </w:p>
    <w:p w14:paraId="7C93631F" w14:textId="01AD30FE" w:rsidR="00360146" w:rsidRDefault="00360146" w:rsidP="00761155">
      <w:pPr>
        <w:pStyle w:val="font8"/>
        <w:spacing w:before="0" w:beforeAutospacing="0" w:after="0" w:afterAutospacing="0"/>
        <w:jc w:val="both"/>
        <w:textAlignment w:val="baseline"/>
        <w:rPr>
          <w:color w:val="000000"/>
        </w:rPr>
      </w:pPr>
      <w:r>
        <w:rPr>
          <w:color w:val="000000"/>
        </w:rPr>
        <w:t xml:space="preserve">Agrobihar Kft, 4032 Debrecen, </w:t>
      </w:r>
      <w:r w:rsidR="00726CD0">
        <w:rPr>
          <w:color w:val="000000"/>
        </w:rPr>
        <w:t>Akadémia utca 143</w:t>
      </w:r>
      <w:r>
        <w:rPr>
          <w:color w:val="000000"/>
        </w:rPr>
        <w:t xml:space="preserve"> - könyvelési szolgáltató</w:t>
      </w:r>
    </w:p>
    <w:p w14:paraId="3D4E9D10" w14:textId="77777777" w:rsidR="0016691E" w:rsidRDefault="002B6DD1" w:rsidP="00761155">
      <w:pPr>
        <w:pStyle w:val="font8"/>
        <w:spacing w:before="0" w:beforeAutospacing="0" w:after="0" w:afterAutospacing="0"/>
        <w:jc w:val="both"/>
        <w:textAlignment w:val="baseline"/>
        <w:rPr>
          <w:color w:val="000000"/>
        </w:rPr>
      </w:pPr>
      <w:hyperlink r:id="rId9" w:history="1">
        <w:r w:rsidR="00360146" w:rsidRPr="00303D43">
          <w:rPr>
            <w:rStyle w:val="Hiperhivatkozs"/>
          </w:rPr>
          <w:t>www.flowyoga.hu</w:t>
        </w:r>
      </w:hyperlink>
      <w:r w:rsidR="00360146">
        <w:rPr>
          <w:color w:val="000000"/>
        </w:rPr>
        <w:t xml:space="preserve"> / www.motibro.com - automatikus levélküldő rendszer</w:t>
      </w:r>
    </w:p>
    <w:p w14:paraId="0BEC51F2" w14:textId="77777777" w:rsidR="00360146" w:rsidRPr="00931884" w:rsidRDefault="00360146" w:rsidP="00761155">
      <w:pPr>
        <w:pStyle w:val="font8"/>
        <w:spacing w:before="0" w:beforeAutospacing="0" w:after="0" w:afterAutospacing="0"/>
        <w:jc w:val="both"/>
        <w:textAlignment w:val="baseline"/>
        <w:rPr>
          <w:color w:val="000000"/>
          <w:sz w:val="20"/>
          <w:szCs w:val="20"/>
        </w:rPr>
      </w:pPr>
    </w:p>
    <w:p w14:paraId="05B12D71" w14:textId="6313808D" w:rsidR="00761155" w:rsidRDefault="00EB413F" w:rsidP="00761155">
      <w:pPr>
        <w:pStyle w:val="font8"/>
        <w:spacing w:before="0" w:beforeAutospacing="0" w:after="0" w:afterAutospacing="0"/>
        <w:jc w:val="both"/>
        <w:textAlignment w:val="baseline"/>
        <w:rPr>
          <w:rStyle w:val="wixguard"/>
          <w:color w:val="000000"/>
          <w:bdr w:val="none" w:sz="0" w:space="0" w:color="auto" w:frame="1"/>
        </w:rPr>
      </w:pPr>
      <w:r>
        <w:rPr>
          <w:color w:val="000000"/>
        </w:rPr>
        <w:t>6. ADATBIZTONSÁG:</w:t>
      </w:r>
      <w:r w:rsidR="00761155" w:rsidRPr="00761155">
        <w:rPr>
          <w:rStyle w:val="wixguard"/>
          <w:color w:val="000000"/>
          <w:bdr w:val="none" w:sz="0" w:space="0" w:color="auto" w:frame="1"/>
        </w:rPr>
        <w:t>​</w:t>
      </w:r>
    </w:p>
    <w:p w14:paraId="7928F800" w14:textId="77777777" w:rsidR="0016691E" w:rsidRDefault="0016691E" w:rsidP="00761155">
      <w:pPr>
        <w:pStyle w:val="font8"/>
        <w:spacing w:before="0" w:beforeAutospacing="0" w:after="0" w:afterAutospacing="0"/>
        <w:jc w:val="both"/>
        <w:textAlignment w:val="baseline"/>
        <w:rPr>
          <w:rStyle w:val="wixguard"/>
          <w:color w:val="000000"/>
          <w:bdr w:val="none" w:sz="0" w:space="0" w:color="auto" w:frame="1"/>
        </w:rPr>
      </w:pPr>
      <w:r>
        <w:rPr>
          <w:rStyle w:val="wixguard"/>
          <w:color w:val="000000"/>
          <w:bdr w:val="none" w:sz="0" w:space="0" w:color="auto" w:frame="1"/>
        </w:rPr>
        <w:t xml:space="preserve">Az adatkezelő fokozottan gondoskodik a részére megadott adatok megőrzéséről, a személyes adatok biztonságáról, megtesz valamennyi a biztonságos adatkezeléshez szükséges technikai szervezési intézkedést, s megfelelő eljárási szabályokat alakít ki annak érdekében, hogy az </w:t>
      </w:r>
      <w:proofErr w:type="spellStart"/>
      <w:r>
        <w:rPr>
          <w:rStyle w:val="wixguard"/>
          <w:color w:val="000000"/>
          <w:bdr w:val="none" w:sz="0" w:space="0" w:color="auto" w:frame="1"/>
        </w:rPr>
        <w:t>Info</w:t>
      </w:r>
      <w:proofErr w:type="spellEnd"/>
      <w:r>
        <w:rPr>
          <w:rStyle w:val="wixguard"/>
          <w:color w:val="000000"/>
          <w:bdr w:val="none" w:sz="0" w:space="0" w:color="auto" w:frame="1"/>
        </w:rPr>
        <w:t xml:space="preserve"> tv. rendelkezései, valamint valamennyi adat-és titokvédelmi szabályban foglalt rendelkezések érvényre jussanak. </w:t>
      </w:r>
    </w:p>
    <w:p w14:paraId="33BF21CB" w14:textId="77777777" w:rsidR="0016691E" w:rsidRPr="00931884" w:rsidRDefault="0016691E" w:rsidP="00761155">
      <w:pPr>
        <w:pStyle w:val="font8"/>
        <w:spacing w:before="0" w:beforeAutospacing="0" w:after="0" w:afterAutospacing="0"/>
        <w:jc w:val="both"/>
        <w:textAlignment w:val="baseline"/>
        <w:rPr>
          <w:rStyle w:val="wixguard"/>
          <w:color w:val="000000"/>
          <w:sz w:val="20"/>
          <w:szCs w:val="20"/>
          <w:bdr w:val="none" w:sz="0" w:space="0" w:color="auto" w:frame="1"/>
        </w:rPr>
      </w:pPr>
    </w:p>
    <w:p w14:paraId="41C0C394" w14:textId="7E379A14" w:rsidR="001D484F" w:rsidRDefault="005E1702" w:rsidP="00761155">
      <w:pPr>
        <w:pStyle w:val="font8"/>
        <w:spacing w:before="0" w:beforeAutospacing="0" w:after="0" w:afterAutospacing="0"/>
        <w:jc w:val="both"/>
        <w:textAlignment w:val="baseline"/>
        <w:rPr>
          <w:rStyle w:val="wixguard"/>
          <w:color w:val="000000"/>
          <w:bdr w:val="none" w:sz="0" w:space="0" w:color="auto" w:frame="1"/>
        </w:rPr>
      </w:pPr>
      <w:r>
        <w:rPr>
          <w:rStyle w:val="wixguard"/>
          <w:color w:val="000000"/>
          <w:bdr w:val="none" w:sz="0" w:space="0" w:color="auto" w:frame="1"/>
        </w:rPr>
        <w:t>7</w:t>
      </w:r>
      <w:r w:rsidR="001D484F">
        <w:rPr>
          <w:rStyle w:val="wixguard"/>
          <w:color w:val="000000"/>
          <w:bdr w:val="none" w:sz="0" w:space="0" w:color="auto" w:frame="1"/>
        </w:rPr>
        <w:t>. ADATTOVÁBBÍTÁS HARMADIK SZEMÉLYNEK:</w:t>
      </w:r>
    </w:p>
    <w:p w14:paraId="1B1BD877" w14:textId="77777777" w:rsidR="001D484F" w:rsidRDefault="00CD7DCF" w:rsidP="00761155">
      <w:pPr>
        <w:pStyle w:val="font8"/>
        <w:spacing w:before="0" w:beforeAutospacing="0" w:after="0" w:afterAutospacing="0"/>
        <w:jc w:val="both"/>
        <w:textAlignment w:val="baseline"/>
        <w:rPr>
          <w:rStyle w:val="wixguard"/>
          <w:color w:val="000000"/>
          <w:bdr w:val="none" w:sz="0" w:space="0" w:color="auto" w:frame="1"/>
        </w:rPr>
      </w:pPr>
      <w:r>
        <w:rPr>
          <w:rStyle w:val="wixguard"/>
          <w:color w:val="000000"/>
          <w:bdr w:val="none" w:sz="0" w:space="0" w:color="auto" w:frame="1"/>
        </w:rPr>
        <w:t>Társaságunk</w:t>
      </w:r>
      <w:r w:rsidR="001D484F">
        <w:rPr>
          <w:rStyle w:val="wixguard"/>
          <w:color w:val="000000"/>
          <w:bdr w:val="none" w:sz="0" w:space="0" w:color="auto" w:frame="1"/>
        </w:rPr>
        <w:t xml:space="preserve"> jogi igényeinek, követeléseinek érvényesítése érdekében továbbítja a részére megadott személyes adatokat, Dr. Fodor Judit Egyéni Ügyvéd (4034. Debrecen, Vágóhíd utca 2. I. ép. fszt.4.) részére. </w:t>
      </w:r>
      <w:r>
        <w:rPr>
          <w:rStyle w:val="wixguard"/>
          <w:color w:val="000000"/>
          <w:bdr w:val="none" w:sz="0" w:space="0" w:color="auto" w:frame="1"/>
        </w:rPr>
        <w:t xml:space="preserve">Ezentúl Társaságunk egyes hatóságok részére hatósági eljárások során a Hatóság által kért adatokat továbbítja a vonatkozó jogszabályban előírt terjedelemben és módon. </w:t>
      </w:r>
    </w:p>
    <w:p w14:paraId="164BFC97" w14:textId="77777777" w:rsidR="001D484F" w:rsidRPr="00931884" w:rsidRDefault="001D484F" w:rsidP="00761155">
      <w:pPr>
        <w:pStyle w:val="font8"/>
        <w:spacing w:before="0" w:beforeAutospacing="0" w:after="0" w:afterAutospacing="0"/>
        <w:jc w:val="both"/>
        <w:textAlignment w:val="baseline"/>
        <w:rPr>
          <w:color w:val="000000"/>
          <w:sz w:val="20"/>
          <w:szCs w:val="20"/>
        </w:rPr>
      </w:pPr>
    </w:p>
    <w:p w14:paraId="1172D3E9" w14:textId="361EF0F2" w:rsidR="00726CD0" w:rsidRPr="00761155" w:rsidRDefault="005E1702" w:rsidP="00761155">
      <w:pPr>
        <w:pStyle w:val="font8"/>
        <w:spacing w:before="0" w:beforeAutospacing="0" w:after="0" w:afterAutospacing="0"/>
        <w:jc w:val="both"/>
        <w:textAlignment w:val="baseline"/>
        <w:rPr>
          <w:color w:val="000000"/>
        </w:rPr>
      </w:pPr>
      <w:r>
        <w:rPr>
          <w:color w:val="000000"/>
          <w:bdr w:val="none" w:sz="0" w:space="0" w:color="auto" w:frame="1"/>
        </w:rPr>
        <w:t>8</w:t>
      </w:r>
      <w:r w:rsidR="00761155" w:rsidRPr="00761155">
        <w:rPr>
          <w:color w:val="000000"/>
          <w:bdr w:val="none" w:sz="0" w:space="0" w:color="auto" w:frame="1"/>
        </w:rPr>
        <w:t>. ADATTOVÁBBÍTÁS KÜLFÖLDRE:</w:t>
      </w:r>
    </w:p>
    <w:p w14:paraId="52F0FC00" w14:textId="77777777" w:rsidR="00761155" w:rsidRPr="00761155" w:rsidRDefault="00761155" w:rsidP="00761155">
      <w:pPr>
        <w:pStyle w:val="font8"/>
        <w:spacing w:before="0" w:beforeAutospacing="0" w:after="0" w:afterAutospacing="0"/>
        <w:jc w:val="both"/>
        <w:textAlignment w:val="baseline"/>
        <w:rPr>
          <w:color w:val="000000"/>
        </w:rPr>
      </w:pPr>
      <w:r w:rsidRPr="00761155">
        <w:rPr>
          <w:color w:val="000000"/>
          <w:bdr w:val="none" w:sz="0" w:space="0" w:color="auto" w:frame="1"/>
        </w:rPr>
        <w:t>Nem történik adattovábbítás</w:t>
      </w:r>
      <w:r w:rsidR="001D484F">
        <w:rPr>
          <w:color w:val="000000"/>
          <w:bdr w:val="none" w:sz="0" w:space="0" w:color="auto" w:frame="1"/>
        </w:rPr>
        <w:t xml:space="preserve"> külföldre</w:t>
      </w:r>
      <w:r w:rsidRPr="00761155">
        <w:rPr>
          <w:color w:val="000000"/>
          <w:bdr w:val="none" w:sz="0" w:space="0" w:color="auto" w:frame="1"/>
        </w:rPr>
        <w:t>.</w:t>
      </w:r>
    </w:p>
    <w:p w14:paraId="02006C23" w14:textId="77777777" w:rsidR="00761155" w:rsidRPr="00931884" w:rsidRDefault="00761155" w:rsidP="00761155">
      <w:pPr>
        <w:pStyle w:val="font8"/>
        <w:spacing w:before="0" w:beforeAutospacing="0" w:after="0" w:afterAutospacing="0"/>
        <w:jc w:val="both"/>
        <w:textAlignment w:val="baseline"/>
        <w:rPr>
          <w:color w:val="000000"/>
          <w:sz w:val="20"/>
          <w:szCs w:val="20"/>
        </w:rPr>
      </w:pPr>
      <w:r w:rsidRPr="00761155">
        <w:rPr>
          <w:rStyle w:val="wixguard"/>
          <w:color w:val="000000"/>
          <w:bdr w:val="none" w:sz="0" w:space="0" w:color="auto" w:frame="1"/>
        </w:rPr>
        <w:t>​</w:t>
      </w:r>
    </w:p>
    <w:p w14:paraId="75B1A60C" w14:textId="5C0E3B2B" w:rsidR="00726CD0" w:rsidRPr="00761155" w:rsidRDefault="005E1702" w:rsidP="00761155">
      <w:pPr>
        <w:pStyle w:val="font8"/>
        <w:spacing w:before="0" w:beforeAutospacing="0" w:after="0" w:afterAutospacing="0"/>
        <w:jc w:val="both"/>
        <w:textAlignment w:val="baseline"/>
        <w:rPr>
          <w:color w:val="000000"/>
        </w:rPr>
      </w:pPr>
      <w:r>
        <w:rPr>
          <w:color w:val="000000"/>
          <w:bdr w:val="none" w:sz="0" w:space="0" w:color="auto" w:frame="1"/>
        </w:rPr>
        <w:t>9</w:t>
      </w:r>
      <w:r w:rsidR="00761155" w:rsidRPr="00761155">
        <w:rPr>
          <w:color w:val="000000"/>
          <w:bdr w:val="none" w:sz="0" w:space="0" w:color="auto" w:frame="1"/>
        </w:rPr>
        <w:t>. AZ ÉRINTETTEK JOGAI:</w:t>
      </w:r>
    </w:p>
    <w:p w14:paraId="10D7FC81" w14:textId="77777777" w:rsidR="00761155" w:rsidRPr="00761155" w:rsidRDefault="00761155" w:rsidP="001D484F">
      <w:pPr>
        <w:pStyle w:val="font8"/>
        <w:spacing w:before="0" w:beforeAutospacing="0" w:after="0" w:afterAutospacing="0"/>
        <w:textAlignment w:val="baseline"/>
        <w:rPr>
          <w:color w:val="000000"/>
        </w:rPr>
      </w:pPr>
      <w:r w:rsidRPr="00761155">
        <w:rPr>
          <w:color w:val="000000"/>
          <w:bdr w:val="none" w:sz="0" w:space="0" w:color="auto" w:frame="1"/>
        </w:rPr>
        <w:t>Az érintett kérelmezheti az Adatkezelőnél</w:t>
      </w:r>
      <w:r w:rsidRPr="00761155">
        <w:rPr>
          <w:color w:val="000000"/>
          <w:bdr w:val="none" w:sz="0" w:space="0" w:color="auto" w:frame="1"/>
        </w:rPr>
        <w:br/>
        <w:t>a) tájékoztatását személyes adatai kezeléséről,</w:t>
      </w:r>
      <w:r w:rsidRPr="00761155">
        <w:rPr>
          <w:color w:val="000000"/>
          <w:bdr w:val="none" w:sz="0" w:space="0" w:color="auto" w:frame="1"/>
        </w:rPr>
        <w:br/>
        <w:t>b) személyes adatainak helyesbítését, valamint</w:t>
      </w:r>
      <w:r w:rsidRPr="00761155">
        <w:rPr>
          <w:color w:val="000000"/>
          <w:bdr w:val="none" w:sz="0" w:space="0" w:color="auto" w:frame="1"/>
        </w:rPr>
        <w:br/>
        <w:t>c) személyes adatainak - a kötelező adatkezelés kivételével - törlését vagy zárolását.</w:t>
      </w:r>
      <w:r w:rsidRPr="00761155">
        <w:rPr>
          <w:color w:val="000000"/>
          <w:bdr w:val="none" w:sz="0" w:space="0" w:color="auto" w:frame="1"/>
        </w:rPr>
        <w:br/>
        <w:t>Az érintett kérelmére az Adatkezelő tájékoztatás</w:t>
      </w:r>
      <w:r w:rsidR="00E77AF2">
        <w:rPr>
          <w:color w:val="000000"/>
          <w:bdr w:val="none" w:sz="0" w:space="0" w:color="auto" w:frame="1"/>
        </w:rPr>
        <w:t xml:space="preserve">t ad az érintett általa kezelt </w:t>
      </w:r>
      <w:r w:rsidRPr="00761155">
        <w:rPr>
          <w:color w:val="000000"/>
          <w:bdr w:val="none" w:sz="0" w:space="0" w:color="auto" w:frame="1"/>
        </w:rPr>
        <w:t>adatairól, azok forrásáról, az adatkezelés céljáról, jogalapjáról, időtartamáról, a</w:t>
      </w:r>
      <w:r w:rsidR="00E77AF2">
        <w:rPr>
          <w:color w:val="000000"/>
          <w:bdr w:val="none" w:sz="0" w:space="0" w:color="auto" w:frame="1"/>
        </w:rPr>
        <w:t>mennyiben adatfeldolgozó részére továbbít adatokat a</w:t>
      </w:r>
      <w:r w:rsidRPr="00761155">
        <w:rPr>
          <w:color w:val="000000"/>
          <w:bdr w:val="none" w:sz="0" w:space="0" w:color="auto" w:frame="1"/>
        </w:rPr>
        <w:t xml:space="preserve">z adatfeldolgozó nevéről, címéről és az adatkezeléssel összefüggő tevékenységéről, az adatvédelmi incidens körülményeiről, hatásairól és az elhárítására megtett </w:t>
      </w:r>
      <w:r w:rsidRPr="00761155">
        <w:rPr>
          <w:color w:val="000000"/>
          <w:bdr w:val="none" w:sz="0" w:space="0" w:color="auto" w:frame="1"/>
        </w:rPr>
        <w:lastRenderedPageBreak/>
        <w:t>intézkedésekről, továbbá - az érintett személyes adatainak továbbítása esetén - az adattovábbítás jogalapjáról és címzettjéről.</w:t>
      </w:r>
    </w:p>
    <w:p w14:paraId="1701B123" w14:textId="77777777" w:rsidR="00931884" w:rsidRPr="00E52505" w:rsidRDefault="00931884" w:rsidP="00E77AF2">
      <w:pPr>
        <w:pStyle w:val="font8"/>
        <w:spacing w:before="0" w:beforeAutospacing="0" w:after="0" w:afterAutospacing="0"/>
        <w:textAlignment w:val="baseline"/>
        <w:rPr>
          <w:color w:val="000000"/>
          <w:sz w:val="20"/>
          <w:szCs w:val="20"/>
        </w:rPr>
      </w:pPr>
    </w:p>
    <w:p w14:paraId="48FE98D6" w14:textId="36F5555F" w:rsidR="00761155" w:rsidRPr="00761155" w:rsidRDefault="00761155" w:rsidP="00E77AF2">
      <w:pPr>
        <w:pStyle w:val="font8"/>
        <w:spacing w:before="0" w:beforeAutospacing="0" w:after="0" w:afterAutospacing="0"/>
        <w:textAlignment w:val="baseline"/>
        <w:rPr>
          <w:color w:val="000000"/>
        </w:rPr>
      </w:pPr>
      <w:r w:rsidRPr="00761155">
        <w:rPr>
          <w:color w:val="000000"/>
          <w:bdr w:val="none" w:sz="0" w:space="0" w:color="auto" w:frame="1"/>
        </w:rPr>
        <w:t>Az Adatkezelő - ha belső adatvédelmi felelőssel rendelkezik, a belső adatvédelmi felelős útján - az adatvédelmi incidenssel kapcsolatos intézkedések ellenőrzése, valamint az érintett tájékoztatása céljából nyilvántartást vezet, amely tartalmazza az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w:t>
      </w:r>
      <w:r w:rsidRPr="00761155">
        <w:rPr>
          <w:color w:val="000000"/>
          <w:bdr w:val="none" w:sz="0" w:space="0" w:color="auto" w:frame="1"/>
        </w:rPr>
        <w:br/>
        <w:t>Az Adatkezelő köteles a kérelem benyújtásától számított legrövidebb idő alatt, legfeljebb azonban 25 napon belül, közérthető formában, az érintett erre irányuló kérelmére írásban megadni a tájékoztatást.</w:t>
      </w:r>
      <w:r w:rsidRPr="00761155">
        <w:rPr>
          <w:color w:val="000000"/>
          <w:bdr w:val="none" w:sz="0" w:space="0" w:color="auto" w:frame="1"/>
        </w:rPr>
        <w:br/>
        <w:t>A tájékoztatás ingyenes, ha a tájékoztatást kérő a folyó évben azonos adatkörre vonatkozó tájékoztatási kérelmet az Adatkezelőhöz még nem nyújtott be. Egyéb esetekben az Adatkezelő költségtérítést állapíthat meg.</w:t>
      </w:r>
    </w:p>
    <w:p w14:paraId="6A3A1784" w14:textId="77777777" w:rsidR="00761155" w:rsidRPr="00931884" w:rsidRDefault="00761155" w:rsidP="00E77AF2">
      <w:pPr>
        <w:pStyle w:val="font8"/>
        <w:spacing w:before="0" w:beforeAutospacing="0" w:after="0" w:afterAutospacing="0"/>
        <w:textAlignment w:val="baseline"/>
        <w:rPr>
          <w:color w:val="000000"/>
          <w:sz w:val="20"/>
          <w:szCs w:val="20"/>
        </w:rPr>
      </w:pPr>
      <w:r w:rsidRPr="00761155">
        <w:rPr>
          <w:rStyle w:val="wixguard"/>
          <w:color w:val="000000"/>
          <w:bdr w:val="none" w:sz="0" w:space="0" w:color="auto" w:frame="1"/>
        </w:rPr>
        <w:t>​</w:t>
      </w:r>
    </w:p>
    <w:p w14:paraId="51A5119F" w14:textId="77777777" w:rsidR="00E77AF2" w:rsidRDefault="00761155" w:rsidP="00E77AF2">
      <w:pPr>
        <w:pStyle w:val="font8"/>
        <w:spacing w:before="0" w:beforeAutospacing="0" w:after="0" w:afterAutospacing="0"/>
        <w:textAlignment w:val="baseline"/>
        <w:rPr>
          <w:color w:val="000000"/>
          <w:bdr w:val="none" w:sz="0" w:space="0" w:color="auto" w:frame="1"/>
        </w:rPr>
      </w:pPr>
      <w:r w:rsidRPr="00761155">
        <w:rPr>
          <w:color w:val="000000"/>
          <w:bdr w:val="none" w:sz="0" w:space="0" w:color="auto" w:frame="1"/>
        </w:rPr>
        <w:t xml:space="preserve">Az Adatkezelő </w:t>
      </w:r>
      <w:r w:rsidR="00E77AF2">
        <w:rPr>
          <w:color w:val="000000"/>
          <w:bdr w:val="none" w:sz="0" w:space="0" w:color="auto" w:frame="1"/>
        </w:rPr>
        <w:t>a személyes adatot törli, ha</w:t>
      </w:r>
      <w:r w:rsidR="00E77AF2">
        <w:rPr>
          <w:color w:val="000000"/>
          <w:bdr w:val="none" w:sz="0" w:space="0" w:color="auto" w:frame="1"/>
        </w:rPr>
        <w:br/>
        <w:t>1/ kezelése jogellenes;</w:t>
      </w:r>
    </w:p>
    <w:p w14:paraId="44A1E577" w14:textId="77777777" w:rsidR="00761155" w:rsidRPr="00761155" w:rsidRDefault="00E77AF2" w:rsidP="00E77AF2">
      <w:pPr>
        <w:pStyle w:val="font8"/>
        <w:spacing w:before="0" w:beforeAutospacing="0" w:after="0" w:afterAutospacing="0"/>
        <w:textAlignment w:val="baseline"/>
        <w:rPr>
          <w:color w:val="000000"/>
        </w:rPr>
      </w:pPr>
      <w:r>
        <w:rPr>
          <w:color w:val="000000"/>
          <w:bdr w:val="none" w:sz="0" w:space="0" w:color="auto" w:frame="1"/>
        </w:rPr>
        <w:t>2./</w:t>
      </w:r>
      <w:r w:rsidR="00761155" w:rsidRPr="00761155">
        <w:rPr>
          <w:color w:val="000000"/>
          <w:bdr w:val="none" w:sz="0" w:space="0" w:color="auto" w:frame="1"/>
        </w:rPr>
        <w:t xml:space="preserve"> az érintett kéri;</w:t>
      </w:r>
      <w:r w:rsidR="00761155" w:rsidRPr="00761155">
        <w:rPr>
          <w:color w:val="000000"/>
          <w:bdr w:val="none" w:sz="0" w:space="0" w:color="auto" w:frame="1"/>
        </w:rPr>
        <w:br/>
      </w:r>
      <w:r>
        <w:rPr>
          <w:color w:val="000000"/>
          <w:bdr w:val="none" w:sz="0" w:space="0" w:color="auto" w:frame="1"/>
        </w:rPr>
        <w:t>3./</w:t>
      </w:r>
      <w:r w:rsidR="00761155" w:rsidRPr="00761155">
        <w:rPr>
          <w:color w:val="000000"/>
          <w:bdr w:val="none" w:sz="0" w:space="0" w:color="auto" w:frame="1"/>
        </w:rPr>
        <w:t xml:space="preserve"> az hiányos vagy téves - és ez az állapot jogszerűen nem orvosolható -, feltéve, hogy a törlést törvény nem zárja ki;</w:t>
      </w:r>
      <w:r w:rsidR="00761155" w:rsidRPr="00761155">
        <w:rPr>
          <w:color w:val="000000"/>
          <w:bdr w:val="none" w:sz="0" w:space="0" w:color="auto" w:frame="1"/>
        </w:rPr>
        <w:br/>
      </w:r>
      <w:r>
        <w:rPr>
          <w:color w:val="000000"/>
          <w:bdr w:val="none" w:sz="0" w:space="0" w:color="auto" w:frame="1"/>
        </w:rPr>
        <w:t>4./</w:t>
      </w:r>
      <w:r w:rsidR="00761155" w:rsidRPr="00761155">
        <w:rPr>
          <w:color w:val="000000"/>
          <w:bdr w:val="none" w:sz="0" w:space="0" w:color="auto" w:frame="1"/>
        </w:rPr>
        <w:t xml:space="preserve"> az adatkezelés célja megszűnt, vagy az adatok tárolásának törvényben megh</w:t>
      </w:r>
      <w:r>
        <w:rPr>
          <w:color w:val="000000"/>
          <w:bdr w:val="none" w:sz="0" w:space="0" w:color="auto" w:frame="1"/>
        </w:rPr>
        <w:t>atározott határideje lejárt;</w:t>
      </w:r>
      <w:r>
        <w:rPr>
          <w:color w:val="000000"/>
          <w:bdr w:val="none" w:sz="0" w:space="0" w:color="auto" w:frame="1"/>
        </w:rPr>
        <w:br/>
        <w:t>5./</w:t>
      </w:r>
      <w:r w:rsidR="00761155" w:rsidRPr="00761155">
        <w:rPr>
          <w:color w:val="000000"/>
          <w:bdr w:val="none" w:sz="0" w:space="0" w:color="auto" w:frame="1"/>
        </w:rPr>
        <w:t>azt a bíróság vagy a Hatóság elrendelte.</w:t>
      </w:r>
    </w:p>
    <w:p w14:paraId="11ECE4DE" w14:textId="77777777" w:rsidR="00761155" w:rsidRPr="00761155" w:rsidRDefault="00761155" w:rsidP="00761155">
      <w:pPr>
        <w:pStyle w:val="font8"/>
        <w:spacing w:before="0" w:beforeAutospacing="0" w:after="0" w:afterAutospacing="0"/>
        <w:jc w:val="both"/>
        <w:textAlignment w:val="baseline"/>
        <w:rPr>
          <w:color w:val="000000"/>
        </w:rPr>
      </w:pPr>
      <w:r w:rsidRPr="00761155">
        <w:rPr>
          <w:color w:val="000000"/>
          <w:bdr w:val="none" w:sz="0" w:space="0" w:color="auto" w:frame="1"/>
        </w:rPr>
        <w:t>A helyesbítésről, a zárolásról, a megjelölésről és a törlésről az érintettet, továbbá mindazokat értesíteni kell, akiknek korábban az adatot adatkezelés céljára továbbították. Az értesítés mellőzhető, ha ez az adatkezelés céljára való tekintettel az érintett jogos érdekét nem sérti.</w:t>
      </w:r>
    </w:p>
    <w:p w14:paraId="4814DBEF" w14:textId="77777777" w:rsidR="00761155" w:rsidRPr="00761155" w:rsidRDefault="00761155" w:rsidP="00761155">
      <w:pPr>
        <w:pStyle w:val="font8"/>
        <w:spacing w:before="0" w:beforeAutospacing="0" w:after="0" w:afterAutospacing="0"/>
        <w:jc w:val="both"/>
        <w:textAlignment w:val="baseline"/>
        <w:rPr>
          <w:color w:val="000000"/>
        </w:rPr>
      </w:pPr>
      <w:r w:rsidRPr="00761155">
        <w:rPr>
          <w:color w:val="000000"/>
          <w:bdr w:val="none" w:sz="0" w:space="0" w:color="auto" w:frame="1"/>
        </w:rPr>
        <w:t>Ha az Adatkezelő az érintett helyesbítés, zárolás vagy törlés iránti kérelmét nem teljesíti, a kérelem kézhezvételét követő 30 napon belül írásban vagy az érintett hozzájárulásával elektronikus úton közli a helyesbítés, zárolás vagy törlés iránti kérelem elutasításának ténybeli és jogi indokait. A helyesbítés, törlés vagy zárolás iránti kérelem elutasítása esetén az Adatkezelő tájékoztatja az érintettet a bírósági jogorvoslat, továbbá a Hatósághoz fordulás lehetőségéről.</w:t>
      </w:r>
    </w:p>
    <w:p w14:paraId="63463E02" w14:textId="77777777" w:rsidR="00E77AF2" w:rsidRPr="00931884" w:rsidRDefault="00E77AF2" w:rsidP="00761155">
      <w:pPr>
        <w:pStyle w:val="font8"/>
        <w:spacing w:before="0" w:beforeAutospacing="0" w:after="0" w:afterAutospacing="0"/>
        <w:jc w:val="both"/>
        <w:textAlignment w:val="baseline"/>
        <w:rPr>
          <w:rStyle w:val="wixguard"/>
          <w:color w:val="000000"/>
          <w:sz w:val="20"/>
          <w:szCs w:val="20"/>
          <w:bdr w:val="none" w:sz="0" w:space="0" w:color="auto" w:frame="1"/>
        </w:rPr>
      </w:pPr>
    </w:p>
    <w:p w14:paraId="40446060" w14:textId="2900D6DC" w:rsidR="00726CD0" w:rsidRPr="00761155" w:rsidRDefault="00761155" w:rsidP="00761155">
      <w:pPr>
        <w:pStyle w:val="font8"/>
        <w:spacing w:before="0" w:beforeAutospacing="0" w:after="0" w:afterAutospacing="0"/>
        <w:jc w:val="both"/>
        <w:textAlignment w:val="baseline"/>
        <w:rPr>
          <w:color w:val="000000"/>
        </w:rPr>
      </w:pPr>
      <w:r w:rsidRPr="00761155">
        <w:rPr>
          <w:rStyle w:val="wixguard"/>
          <w:color w:val="000000"/>
          <w:bdr w:val="none" w:sz="0" w:space="0" w:color="auto" w:frame="1"/>
        </w:rPr>
        <w:t>​</w:t>
      </w:r>
      <w:r w:rsidR="005E1702">
        <w:rPr>
          <w:color w:val="000000"/>
          <w:bdr w:val="none" w:sz="0" w:space="0" w:color="auto" w:frame="1"/>
        </w:rPr>
        <w:t>10</w:t>
      </w:r>
      <w:r w:rsidRPr="00761155">
        <w:rPr>
          <w:color w:val="000000"/>
          <w:bdr w:val="none" w:sz="0" w:space="0" w:color="auto" w:frame="1"/>
        </w:rPr>
        <w:t>. TILTAKOZÁS A SZEMÉLYES ADATOK KEZELÉSE ELLEN:</w:t>
      </w:r>
    </w:p>
    <w:p w14:paraId="74545302" w14:textId="77777777" w:rsidR="00761155" w:rsidRPr="00761155" w:rsidRDefault="00761155" w:rsidP="00761155">
      <w:pPr>
        <w:pStyle w:val="font8"/>
        <w:spacing w:before="0" w:beforeAutospacing="0" w:after="0" w:afterAutospacing="0"/>
        <w:jc w:val="both"/>
        <w:textAlignment w:val="baseline"/>
        <w:rPr>
          <w:color w:val="000000"/>
        </w:rPr>
      </w:pPr>
      <w:r w:rsidRPr="00761155">
        <w:rPr>
          <w:color w:val="000000"/>
          <w:bdr w:val="none" w:sz="0" w:space="0" w:color="auto" w:frame="1"/>
        </w:rPr>
        <w:t>Az érintett tiltakozhat személyes adatának kezelése ellen,</w:t>
      </w:r>
      <w:r w:rsidRPr="00761155">
        <w:rPr>
          <w:color w:val="000000"/>
          <w:bdr w:val="none" w:sz="0" w:space="0" w:color="auto" w:frame="1"/>
        </w:rPr>
        <w:br/>
        <w:t>a) ha a személyes adatok kezelése vagy továbbítása kizárólag az Adatkezelőre vonatkozó jogi kötelezettség teljesítéséhez vagy az Adatkezelő, adatátvevő vagy harmadik személy jogos érdekének érvényesítéséhez szükséges, kivéve kötelező adatkezelés esetén;</w:t>
      </w:r>
      <w:r w:rsidRPr="00761155">
        <w:rPr>
          <w:color w:val="000000"/>
          <w:bdr w:val="none" w:sz="0" w:space="0" w:color="auto" w:frame="1"/>
        </w:rPr>
        <w:br/>
        <w:t>b) ha a személyes adat felhasználása vagy továbbítása közvetlen üzletszerzés, közvélemény-kutatás vagy tudományos kutatás céljára történik; valamint</w:t>
      </w:r>
      <w:r w:rsidRPr="00761155">
        <w:rPr>
          <w:color w:val="000000"/>
          <w:bdr w:val="none" w:sz="0" w:space="0" w:color="auto" w:frame="1"/>
        </w:rPr>
        <w:br/>
        <w:t>c) törvényben meghatározott egyéb esetben.</w:t>
      </w:r>
    </w:p>
    <w:p w14:paraId="620157AE" w14:textId="77777777" w:rsidR="00761155" w:rsidRPr="00E52505" w:rsidRDefault="00761155" w:rsidP="00761155">
      <w:pPr>
        <w:pStyle w:val="font8"/>
        <w:spacing w:before="0" w:beforeAutospacing="0" w:after="0" w:afterAutospacing="0"/>
        <w:jc w:val="both"/>
        <w:textAlignment w:val="baseline"/>
        <w:rPr>
          <w:color w:val="000000"/>
          <w:sz w:val="20"/>
          <w:szCs w:val="20"/>
        </w:rPr>
      </w:pPr>
      <w:r w:rsidRPr="00761155">
        <w:rPr>
          <w:rStyle w:val="wixguard"/>
          <w:color w:val="000000"/>
          <w:bdr w:val="none" w:sz="0" w:space="0" w:color="auto" w:frame="1"/>
        </w:rPr>
        <w:t>​</w:t>
      </w:r>
    </w:p>
    <w:p w14:paraId="688D9409" w14:textId="77777777" w:rsidR="000C7444" w:rsidRDefault="00761155" w:rsidP="00761155">
      <w:pPr>
        <w:pStyle w:val="font8"/>
        <w:spacing w:before="0" w:beforeAutospacing="0" w:after="0" w:afterAutospacing="0"/>
        <w:jc w:val="both"/>
        <w:textAlignment w:val="baseline"/>
        <w:rPr>
          <w:color w:val="000000"/>
          <w:bdr w:val="none" w:sz="0" w:space="0" w:color="auto" w:frame="1"/>
        </w:rPr>
      </w:pPr>
      <w:r w:rsidRPr="00761155">
        <w:rPr>
          <w:color w:val="000000"/>
          <w:bdr w:val="none" w:sz="0" w:space="0" w:color="auto" w:frame="1"/>
        </w:rPr>
        <w:t>Az Adatkezelő a tiltakozást a kérelem benyújtásától számított legrövid</w:t>
      </w:r>
      <w:r w:rsidR="00E77AF2">
        <w:rPr>
          <w:color w:val="000000"/>
          <w:bdr w:val="none" w:sz="0" w:space="0" w:color="auto" w:frame="1"/>
        </w:rPr>
        <w:t xml:space="preserve">ebb </w:t>
      </w:r>
      <w:r w:rsidR="000C7444">
        <w:rPr>
          <w:color w:val="000000"/>
          <w:bdr w:val="none" w:sz="0" w:space="0" w:color="auto" w:frame="1"/>
        </w:rPr>
        <w:t xml:space="preserve">időn belül, de legfeljebb 15 </w:t>
      </w:r>
      <w:r w:rsidR="00E77AF2">
        <w:rPr>
          <w:color w:val="000000"/>
          <w:bdr w:val="none" w:sz="0" w:space="0" w:color="auto" w:frame="1"/>
        </w:rPr>
        <w:t>napon</w:t>
      </w:r>
      <w:r w:rsidRPr="00761155">
        <w:rPr>
          <w:color w:val="000000"/>
          <w:bdr w:val="none" w:sz="0" w:space="0" w:color="auto" w:frame="1"/>
        </w:rPr>
        <w:t xml:space="preserve"> belül megvizsgálja, annak megalapozottsága kérdésében döntést hoz, és döntéséről a kérelmezőt írásban tájékoztatja.</w:t>
      </w:r>
      <w:r w:rsidR="00E77AF2">
        <w:rPr>
          <w:color w:val="000000"/>
          <w:bdr w:val="none" w:sz="0" w:space="0" w:color="auto" w:frame="1"/>
        </w:rPr>
        <w:t xml:space="preserve"> </w:t>
      </w:r>
    </w:p>
    <w:p w14:paraId="1A7517B4" w14:textId="77777777" w:rsidR="00761155" w:rsidRPr="00E52505" w:rsidRDefault="00761155" w:rsidP="00761155">
      <w:pPr>
        <w:pStyle w:val="font8"/>
        <w:spacing w:before="0" w:beforeAutospacing="0" w:after="0" w:afterAutospacing="0"/>
        <w:jc w:val="both"/>
        <w:textAlignment w:val="baseline"/>
        <w:rPr>
          <w:color w:val="000000"/>
          <w:sz w:val="20"/>
          <w:szCs w:val="20"/>
        </w:rPr>
      </w:pPr>
      <w:r w:rsidRPr="00761155">
        <w:rPr>
          <w:rStyle w:val="wixguard"/>
          <w:color w:val="000000"/>
          <w:bdr w:val="none" w:sz="0" w:space="0" w:color="auto" w:frame="1"/>
        </w:rPr>
        <w:t>​</w:t>
      </w:r>
    </w:p>
    <w:p w14:paraId="191B2697" w14:textId="77777777" w:rsidR="00761155" w:rsidRPr="00761155" w:rsidRDefault="00761155" w:rsidP="00761155">
      <w:pPr>
        <w:pStyle w:val="font8"/>
        <w:spacing w:before="0" w:beforeAutospacing="0" w:after="0" w:afterAutospacing="0"/>
        <w:jc w:val="both"/>
        <w:textAlignment w:val="baseline"/>
        <w:rPr>
          <w:color w:val="000000"/>
        </w:rPr>
      </w:pPr>
      <w:r w:rsidRPr="00761155">
        <w:rPr>
          <w:color w:val="000000"/>
          <w:bdr w:val="none" w:sz="0" w:space="0" w:color="auto" w:frame="1"/>
        </w:rPr>
        <w:t>Ha az Adatkezelő az érintett tiltakozásának megalapozottságát megállapítja, az adatkezelést - beleértve a további adatfelvételt és adattovábbítást is - megszünteti, és az adatokat zárolja, valamint a tiltakozásról, továbbá az annak alapján tett intézkedésekről értesíti mindazokat, akik részére a tiltakozással érintett személyes adatot korábban továbbította, és akik kötelesek intézkedni a tiltakozási jog érvényesítése érdekében.</w:t>
      </w:r>
    </w:p>
    <w:p w14:paraId="5244375A" w14:textId="73BCEC16" w:rsidR="00761155" w:rsidRPr="00761155" w:rsidRDefault="00761155" w:rsidP="00761155">
      <w:pPr>
        <w:pStyle w:val="font8"/>
        <w:spacing w:before="0" w:beforeAutospacing="0" w:after="0" w:afterAutospacing="0"/>
        <w:jc w:val="both"/>
        <w:textAlignment w:val="baseline"/>
        <w:rPr>
          <w:color w:val="000000"/>
        </w:rPr>
      </w:pPr>
      <w:r w:rsidRPr="00761155">
        <w:rPr>
          <w:rStyle w:val="wixguard"/>
          <w:color w:val="000000"/>
          <w:bdr w:val="none" w:sz="0" w:space="0" w:color="auto" w:frame="1"/>
        </w:rPr>
        <w:t>​</w:t>
      </w:r>
      <w:r w:rsidRPr="00761155">
        <w:rPr>
          <w:color w:val="000000"/>
          <w:bdr w:val="none" w:sz="0" w:space="0" w:color="auto" w:frame="1"/>
        </w:rPr>
        <w:t>Ha az érintett az Adatkezelő meghozott döntésével nem ért egyet, illetve ha az Adatkezelő a fenti határidőt elmulasztja, az érintett - a döntés közlésétől, illetve a határidő utolsó napjától számított 30 napon belül bírósághoz fordulhat.</w:t>
      </w:r>
    </w:p>
    <w:p w14:paraId="57E8FA3A" w14:textId="34FAD232" w:rsidR="00761155" w:rsidRPr="00761155" w:rsidRDefault="00761155" w:rsidP="00761155">
      <w:pPr>
        <w:pStyle w:val="font8"/>
        <w:spacing w:before="0" w:beforeAutospacing="0" w:after="0" w:afterAutospacing="0"/>
        <w:jc w:val="both"/>
        <w:textAlignment w:val="baseline"/>
        <w:rPr>
          <w:color w:val="000000"/>
        </w:rPr>
      </w:pPr>
      <w:r w:rsidRPr="00761155">
        <w:rPr>
          <w:rStyle w:val="wixguard"/>
          <w:color w:val="000000"/>
          <w:bdr w:val="none" w:sz="0" w:space="0" w:color="auto" w:frame="1"/>
        </w:rPr>
        <w:t>​</w:t>
      </w:r>
      <w:r w:rsidRPr="00761155">
        <w:rPr>
          <w:color w:val="000000"/>
          <w:bdr w:val="none" w:sz="0" w:space="0" w:color="auto" w:frame="1"/>
        </w:rPr>
        <w:t xml:space="preserve">Amennyiben az érintett személyes adatai kezelése ellen tiltakozik, avagy bírósági jogorvoslattal él, továbbá amennyiben harmadik személytől olyan adatközlésre irányuló megkeresés érkezik, mely nem </w:t>
      </w:r>
      <w:r w:rsidRPr="00761155">
        <w:rPr>
          <w:color w:val="000000"/>
          <w:bdr w:val="none" w:sz="0" w:space="0" w:color="auto" w:frame="1"/>
        </w:rPr>
        <w:lastRenderedPageBreak/>
        <w:t>az érintett hozzájárulásán alapul, úgy a fentiek jogszerűségének elbírálásához szükséges körben az adatok az Adatkezelő által megbízott jogi képviselők részére is kiadhatók.</w:t>
      </w:r>
    </w:p>
    <w:p w14:paraId="1FD46D2C" w14:textId="77777777" w:rsidR="000C7444" w:rsidRPr="00E52505" w:rsidRDefault="00761155" w:rsidP="00761155">
      <w:pPr>
        <w:pStyle w:val="font8"/>
        <w:spacing w:before="0" w:beforeAutospacing="0" w:after="0" w:afterAutospacing="0"/>
        <w:jc w:val="both"/>
        <w:textAlignment w:val="baseline"/>
        <w:rPr>
          <w:color w:val="000000"/>
          <w:sz w:val="20"/>
          <w:szCs w:val="20"/>
        </w:rPr>
      </w:pPr>
      <w:r w:rsidRPr="00761155">
        <w:rPr>
          <w:rStyle w:val="wixguard"/>
          <w:color w:val="000000"/>
          <w:bdr w:val="none" w:sz="0" w:space="0" w:color="auto" w:frame="1"/>
        </w:rPr>
        <w:t>​</w:t>
      </w:r>
    </w:p>
    <w:p w14:paraId="336CEC41" w14:textId="77777777" w:rsidR="00761155" w:rsidRPr="00761155" w:rsidRDefault="005E1702" w:rsidP="00761155">
      <w:pPr>
        <w:pStyle w:val="font8"/>
        <w:spacing w:before="0" w:beforeAutospacing="0" w:after="0" w:afterAutospacing="0"/>
        <w:jc w:val="both"/>
        <w:textAlignment w:val="baseline"/>
        <w:rPr>
          <w:color w:val="000000"/>
        </w:rPr>
      </w:pPr>
      <w:r>
        <w:rPr>
          <w:color w:val="000000"/>
          <w:bdr w:val="none" w:sz="0" w:space="0" w:color="auto" w:frame="1"/>
        </w:rPr>
        <w:t>11</w:t>
      </w:r>
      <w:r w:rsidR="00761155" w:rsidRPr="00761155">
        <w:rPr>
          <w:color w:val="000000"/>
          <w:bdr w:val="none" w:sz="0" w:space="0" w:color="auto" w:frame="1"/>
        </w:rPr>
        <w:t>. BÍRÓSÁGI JOGORVOSLAT:</w:t>
      </w:r>
    </w:p>
    <w:p w14:paraId="74B04716" w14:textId="77777777" w:rsidR="00761155" w:rsidRPr="00761155" w:rsidRDefault="00761155" w:rsidP="00761155">
      <w:pPr>
        <w:pStyle w:val="font8"/>
        <w:spacing w:before="0" w:beforeAutospacing="0" w:after="0" w:afterAutospacing="0"/>
        <w:jc w:val="both"/>
        <w:textAlignment w:val="baseline"/>
        <w:rPr>
          <w:color w:val="000000"/>
        </w:rPr>
      </w:pPr>
      <w:r w:rsidRPr="00761155">
        <w:rPr>
          <w:color w:val="000000"/>
          <w:bdr w:val="none" w:sz="0" w:space="0" w:color="auto" w:frame="1"/>
        </w:rPr>
        <w:t xml:space="preserve">Kérjük a tisztelt </w:t>
      </w:r>
      <w:r w:rsidR="000C7444">
        <w:rPr>
          <w:color w:val="000000"/>
          <w:bdr w:val="none" w:sz="0" w:space="0" w:color="auto" w:frame="1"/>
        </w:rPr>
        <w:t xml:space="preserve">Érintetteket/ </w:t>
      </w:r>
      <w:r w:rsidRPr="00761155">
        <w:rPr>
          <w:color w:val="000000"/>
          <w:bdr w:val="none" w:sz="0" w:space="0" w:color="auto" w:frame="1"/>
        </w:rPr>
        <w:t>Felhasználókat, hogy amennyiben úgy érzik, hogy az Adatkezelő megsértette a személyes adatok védelméhez fűződő jogaikat, akkor vegyék fel velünk a kapcsolatot, hogy az esetleges jogsértést orvosolhassuk.</w:t>
      </w:r>
    </w:p>
    <w:p w14:paraId="29A41027" w14:textId="77777777" w:rsidR="00761155" w:rsidRPr="00931884" w:rsidRDefault="00761155" w:rsidP="00761155">
      <w:pPr>
        <w:pStyle w:val="font8"/>
        <w:spacing w:before="0" w:beforeAutospacing="0" w:after="0" w:afterAutospacing="0"/>
        <w:jc w:val="both"/>
        <w:textAlignment w:val="baseline"/>
        <w:rPr>
          <w:color w:val="000000"/>
          <w:sz w:val="20"/>
          <w:szCs w:val="20"/>
        </w:rPr>
      </w:pPr>
      <w:r w:rsidRPr="00761155">
        <w:rPr>
          <w:rStyle w:val="wixguard"/>
          <w:color w:val="000000"/>
          <w:bdr w:val="none" w:sz="0" w:space="0" w:color="auto" w:frame="1"/>
        </w:rPr>
        <w:t>​</w:t>
      </w:r>
    </w:p>
    <w:p w14:paraId="160C7712" w14:textId="77777777" w:rsidR="00761155" w:rsidRPr="00761155" w:rsidRDefault="000C7444" w:rsidP="00761155">
      <w:pPr>
        <w:pStyle w:val="font8"/>
        <w:spacing w:before="0" w:beforeAutospacing="0" w:after="0" w:afterAutospacing="0"/>
        <w:jc w:val="both"/>
        <w:textAlignment w:val="baseline"/>
        <w:rPr>
          <w:color w:val="000000"/>
        </w:rPr>
      </w:pPr>
      <w:r>
        <w:rPr>
          <w:color w:val="000000"/>
          <w:bdr w:val="none" w:sz="0" w:space="0" w:color="auto" w:frame="1"/>
        </w:rPr>
        <w:t>Tájékoztatjuk Önöket</w:t>
      </w:r>
      <w:r w:rsidR="00761155" w:rsidRPr="00761155">
        <w:rPr>
          <w:color w:val="000000"/>
          <w:bdr w:val="none" w:sz="0" w:space="0" w:color="auto" w:frame="1"/>
        </w:rPr>
        <w:t xml:space="preserve"> továbbá, hogy az érintett a jogainak megsértése esetén az Adatkezelő ellen bírósághoz fordulhat. A bíróság az ügyben soron kívül jár el. A per elbírálása a törvényszék hatáskörébe tartozik. A per az adatkezelő székhelye szerinti, vagy az érintett választása szerint az érintett lakóhelye vagy tartózkodási helye szerinti törvényszék előtt is megindítható. A perben fél lehet az is, akinek egyébként nincs perbeli jogképessége.</w:t>
      </w:r>
    </w:p>
    <w:p w14:paraId="7740AB47" w14:textId="77777777" w:rsidR="00761155" w:rsidRPr="00931884" w:rsidRDefault="00761155" w:rsidP="00761155">
      <w:pPr>
        <w:pStyle w:val="font8"/>
        <w:spacing w:before="0" w:beforeAutospacing="0" w:after="0" w:afterAutospacing="0"/>
        <w:jc w:val="both"/>
        <w:textAlignment w:val="baseline"/>
        <w:rPr>
          <w:color w:val="000000"/>
          <w:sz w:val="20"/>
          <w:szCs w:val="20"/>
        </w:rPr>
      </w:pPr>
      <w:r w:rsidRPr="00761155">
        <w:rPr>
          <w:rStyle w:val="wixguard"/>
          <w:color w:val="000000"/>
          <w:bdr w:val="none" w:sz="0" w:space="0" w:color="auto" w:frame="1"/>
        </w:rPr>
        <w:t>​</w:t>
      </w:r>
    </w:p>
    <w:p w14:paraId="06F7B669" w14:textId="77777777" w:rsidR="00761155" w:rsidRPr="00761155" w:rsidRDefault="00761155" w:rsidP="00761155">
      <w:pPr>
        <w:pStyle w:val="font8"/>
        <w:spacing w:before="0" w:beforeAutospacing="0" w:after="0" w:afterAutospacing="0"/>
        <w:jc w:val="both"/>
        <w:textAlignment w:val="baseline"/>
        <w:rPr>
          <w:color w:val="000000"/>
        </w:rPr>
      </w:pPr>
      <w:r w:rsidRPr="00761155">
        <w:rPr>
          <w:color w:val="000000"/>
          <w:bdr w:val="none" w:sz="0" w:space="0" w:color="auto" w:frame="1"/>
        </w:rPr>
        <w:t>Ha az Adatkezelő az érintett adatainak jogellenes kezelésével vagy az adatbiztonság követelményeinek megszegésével másnak kárt okoz, köteles azt megtéríteni. Ha az Adatkezelő az érintett adatainak jogellenes kezelésével vagy az adatbiztonság követelményeinek megszegésével az érintett személyiségi jogát megsérti, az érintett az Adatkezelőtől sérelemdíjat követelhet. Az Adatkezelő mentesül az okozott kárért való felelősség és a sérelemdíj megfizetésének kötelezettsége alól, ha bizonyítja, hogy a kárt vagy az érintett személyiségi jogának sérelmét az adatkezelés körén kívül eső elháríthatatlan ok idézte elő. Nem kell megtéríteni a kárt és nem követelhető a sérelemdíj annyiban, amennyiben a kár a károsult vagy a személyiségi jog megsértésével okozott jogsérelem az érintett szándékos vagy súlyosan gondatlan magatartásából származott.</w:t>
      </w:r>
    </w:p>
    <w:p w14:paraId="681D981C" w14:textId="77777777" w:rsidR="00761155" w:rsidRPr="00931884" w:rsidRDefault="00761155" w:rsidP="00761155">
      <w:pPr>
        <w:pStyle w:val="font8"/>
        <w:spacing w:before="0" w:beforeAutospacing="0" w:after="0" w:afterAutospacing="0"/>
        <w:jc w:val="both"/>
        <w:textAlignment w:val="baseline"/>
        <w:rPr>
          <w:color w:val="000000"/>
          <w:sz w:val="20"/>
          <w:szCs w:val="20"/>
        </w:rPr>
      </w:pPr>
      <w:r w:rsidRPr="00761155">
        <w:rPr>
          <w:rStyle w:val="wixguard"/>
          <w:color w:val="000000"/>
          <w:bdr w:val="none" w:sz="0" w:space="0" w:color="auto" w:frame="1"/>
        </w:rPr>
        <w:t>​</w:t>
      </w:r>
    </w:p>
    <w:p w14:paraId="52614C54" w14:textId="77777777" w:rsidR="00761155" w:rsidRPr="00761155" w:rsidRDefault="005E1702" w:rsidP="00761155">
      <w:pPr>
        <w:pStyle w:val="font8"/>
        <w:spacing w:before="0" w:beforeAutospacing="0" w:after="0" w:afterAutospacing="0"/>
        <w:jc w:val="both"/>
        <w:textAlignment w:val="baseline"/>
        <w:rPr>
          <w:color w:val="000000"/>
        </w:rPr>
      </w:pPr>
      <w:r>
        <w:rPr>
          <w:color w:val="000000"/>
          <w:bdr w:val="none" w:sz="0" w:space="0" w:color="auto" w:frame="1"/>
        </w:rPr>
        <w:t>12</w:t>
      </w:r>
      <w:r w:rsidR="00761155" w:rsidRPr="00761155">
        <w:rPr>
          <w:color w:val="000000"/>
          <w:bdr w:val="none" w:sz="0" w:space="0" w:color="auto" w:frame="1"/>
        </w:rPr>
        <w:t>. HATÓSÁG ELJÁRÁSA:</w:t>
      </w:r>
    </w:p>
    <w:p w14:paraId="79BA0A67" w14:textId="77777777" w:rsidR="00761155" w:rsidRPr="00761155" w:rsidRDefault="00761155" w:rsidP="000C7444">
      <w:pPr>
        <w:pStyle w:val="font8"/>
        <w:spacing w:before="0" w:beforeAutospacing="0" w:after="0" w:afterAutospacing="0"/>
        <w:textAlignment w:val="baseline"/>
        <w:rPr>
          <w:color w:val="000000"/>
        </w:rPr>
      </w:pPr>
      <w:r w:rsidRPr="00761155">
        <w:rPr>
          <w:color w:val="000000"/>
          <w:bdr w:val="none" w:sz="0" w:space="0" w:color="auto" w:frame="1"/>
        </w:rPr>
        <w:t>Az érintett panasszal fordulhat, ill. tájékoztatást kérhet a Hatóságtól is:</w:t>
      </w:r>
    </w:p>
    <w:p w14:paraId="712E1417" w14:textId="77777777" w:rsidR="007A5D11" w:rsidRDefault="00761155" w:rsidP="000C7444">
      <w:pPr>
        <w:pStyle w:val="font8"/>
        <w:spacing w:before="0" w:beforeAutospacing="0" w:after="0" w:afterAutospacing="0"/>
        <w:textAlignment w:val="baseline"/>
      </w:pPr>
      <w:r w:rsidRPr="00761155">
        <w:rPr>
          <w:color w:val="000000"/>
          <w:bdr w:val="none" w:sz="0" w:space="0" w:color="auto" w:frame="1"/>
        </w:rPr>
        <w:t>Név: Nemzeti Adatvédelmi és Információs Hatóság</w:t>
      </w:r>
      <w:r w:rsidRPr="00761155">
        <w:rPr>
          <w:color w:val="000000"/>
          <w:bdr w:val="none" w:sz="0" w:space="0" w:color="auto" w:frame="1"/>
        </w:rPr>
        <w:br/>
        <w:t xml:space="preserve">Székhely: </w:t>
      </w:r>
      <w:r w:rsidR="007A5D11">
        <w:rPr>
          <w:color w:val="000000"/>
          <w:bdr w:val="none" w:sz="0" w:space="0" w:color="auto" w:frame="1"/>
        </w:rPr>
        <w:t>1</w:t>
      </w:r>
      <w:r w:rsidR="007A5D11">
        <w:t>055 Budapest, Falk Miksa utca 9-11., ű</w:t>
      </w:r>
    </w:p>
    <w:p w14:paraId="0FC5AE2B" w14:textId="77777777" w:rsidR="007A5D11" w:rsidRDefault="007A5D11" w:rsidP="000C7444">
      <w:pPr>
        <w:pStyle w:val="font8"/>
        <w:spacing w:before="0" w:beforeAutospacing="0" w:after="0" w:afterAutospacing="0"/>
        <w:textAlignment w:val="baseline"/>
      </w:pPr>
      <w:r>
        <w:t xml:space="preserve">Postacím: 1363 Budapest, Pf. 9., </w:t>
      </w:r>
    </w:p>
    <w:p w14:paraId="2DB76C2F" w14:textId="77777777" w:rsidR="007A5D11" w:rsidRPr="007A5D11" w:rsidRDefault="007A5D11" w:rsidP="000C7444">
      <w:pPr>
        <w:pStyle w:val="font8"/>
        <w:spacing w:before="0" w:beforeAutospacing="0" w:after="0" w:afterAutospacing="0"/>
        <w:textAlignment w:val="baseline"/>
      </w:pPr>
      <w:r w:rsidRPr="007A5D11">
        <w:t xml:space="preserve">E-mail: </w:t>
      </w:r>
      <w:hyperlink r:id="rId10" w:history="1">
        <w:r w:rsidRPr="007A5D11">
          <w:rPr>
            <w:rStyle w:val="Hiperhivatkozs"/>
          </w:rPr>
          <w:t>ugyfelszolgalat@naih.hu</w:t>
        </w:r>
      </w:hyperlink>
      <w:r w:rsidRPr="007A5D11">
        <w:t>,</w:t>
      </w:r>
    </w:p>
    <w:p w14:paraId="70BE0244" w14:textId="5F14ECA6" w:rsidR="00761155" w:rsidRDefault="007A5D11" w:rsidP="00E070C7">
      <w:pPr>
        <w:spacing w:line="240" w:lineRule="auto"/>
        <w:rPr>
          <w:rFonts w:ascii="Times New Roman" w:hAnsi="Times New Roman" w:cs="Times New Roman"/>
          <w:sz w:val="24"/>
          <w:szCs w:val="24"/>
        </w:rPr>
      </w:pPr>
      <w:proofErr w:type="gramStart"/>
      <w:r w:rsidRPr="007A5D11">
        <w:rPr>
          <w:sz w:val="24"/>
          <w:szCs w:val="24"/>
        </w:rPr>
        <w:t>honlap</w:t>
      </w:r>
      <w:proofErr w:type="gramEnd"/>
      <w:r w:rsidRPr="007A5D11">
        <w:rPr>
          <w:sz w:val="24"/>
          <w:szCs w:val="24"/>
        </w:rPr>
        <w:t>: www.naih.hu</w:t>
      </w:r>
      <w:r w:rsidR="00761155" w:rsidRPr="007A5D11">
        <w:rPr>
          <w:color w:val="000000"/>
          <w:sz w:val="24"/>
          <w:szCs w:val="24"/>
          <w:bdr w:val="none" w:sz="0" w:space="0" w:color="auto" w:frame="1"/>
        </w:rPr>
        <w:br/>
      </w:r>
      <w:r w:rsidRPr="007A5D11">
        <w:rPr>
          <w:rFonts w:ascii="Times New Roman" w:hAnsi="Times New Roman" w:cs="Times New Roman"/>
          <w:sz w:val="24"/>
          <w:szCs w:val="24"/>
        </w:rPr>
        <w:t>Tel +36 (30) 683-5969</w:t>
      </w:r>
      <w:r w:rsidRPr="007A5D11">
        <w:rPr>
          <w:rFonts w:ascii="Times New Roman" w:hAnsi="Times New Roman" w:cs="Times New Roman"/>
          <w:sz w:val="24"/>
          <w:szCs w:val="24"/>
        </w:rPr>
        <w:br/>
        <w:t>Tel +36 (30) 549-6838</w:t>
      </w:r>
      <w:r w:rsidRPr="007A5D11">
        <w:rPr>
          <w:rFonts w:ascii="Times New Roman" w:hAnsi="Times New Roman" w:cs="Times New Roman"/>
          <w:sz w:val="24"/>
          <w:szCs w:val="24"/>
        </w:rPr>
        <w:br/>
        <w:t>Tel +36 (1) 391 1400</w:t>
      </w:r>
      <w:r w:rsidRPr="007A5D11">
        <w:rPr>
          <w:rFonts w:ascii="Times New Roman" w:hAnsi="Times New Roman" w:cs="Times New Roman"/>
          <w:sz w:val="24"/>
          <w:szCs w:val="24"/>
        </w:rPr>
        <w:br/>
        <w:t>Fax +36 (1) 391-1410</w:t>
      </w:r>
    </w:p>
    <w:p w14:paraId="40C7977D" w14:textId="77777777" w:rsidR="00931884" w:rsidRPr="007A5D11" w:rsidRDefault="00931884" w:rsidP="00E070C7">
      <w:pPr>
        <w:spacing w:line="240" w:lineRule="auto"/>
        <w:rPr>
          <w:rFonts w:ascii="Times New Roman" w:hAnsi="Times New Roman" w:cs="Times New Roman"/>
          <w:sz w:val="24"/>
          <w:szCs w:val="24"/>
        </w:rPr>
      </w:pPr>
    </w:p>
    <w:p w14:paraId="2B7FF965" w14:textId="440B6190" w:rsidR="00761155" w:rsidRDefault="00761155" w:rsidP="00E070C7">
      <w:pPr>
        <w:rPr>
          <w:color w:val="000000"/>
          <w:sz w:val="24"/>
          <w:szCs w:val="24"/>
          <w:bdr w:val="none" w:sz="0" w:space="0" w:color="auto" w:frame="1"/>
        </w:rPr>
      </w:pPr>
      <w:r w:rsidRPr="007A5D11">
        <w:rPr>
          <w:rStyle w:val="wixguard"/>
          <w:color w:val="000000"/>
          <w:sz w:val="24"/>
          <w:szCs w:val="24"/>
          <w:bdr w:val="none" w:sz="0" w:space="0" w:color="auto" w:frame="1"/>
        </w:rPr>
        <w:t>​</w:t>
      </w:r>
      <w:r w:rsidRPr="00931884">
        <w:rPr>
          <w:rFonts w:ascii="Times New Roman" w:eastAsia="Times New Roman" w:hAnsi="Times New Roman" w:cs="Times New Roman"/>
          <w:color w:val="000000"/>
          <w:sz w:val="24"/>
          <w:szCs w:val="24"/>
          <w:bdr w:val="none" w:sz="0" w:space="0" w:color="auto" w:frame="1"/>
          <w:lang w:eastAsia="hu-HU"/>
        </w:rPr>
        <w:t>II. RÉSZLETES ADATKEZELÉSI RENDELKEZÉSEK</w:t>
      </w:r>
    </w:p>
    <w:p w14:paraId="0459A7B6" w14:textId="6CCF07A9" w:rsidR="00761155" w:rsidRPr="00931884" w:rsidRDefault="00761155" w:rsidP="00761155">
      <w:pPr>
        <w:pStyle w:val="font8"/>
        <w:spacing w:before="0" w:beforeAutospacing="0" w:after="0" w:afterAutospacing="0"/>
        <w:jc w:val="both"/>
        <w:textAlignment w:val="baseline"/>
        <w:rPr>
          <w:color w:val="000000"/>
        </w:rPr>
      </w:pPr>
      <w:r w:rsidRPr="00931884">
        <w:rPr>
          <w:rStyle w:val="wixguard"/>
          <w:color w:val="000000"/>
          <w:bdr w:val="none" w:sz="0" w:space="0" w:color="auto" w:frame="1"/>
        </w:rPr>
        <w:t>​</w:t>
      </w:r>
      <w:r w:rsidRPr="00931884">
        <w:rPr>
          <w:color w:val="000000"/>
          <w:bdr w:val="none" w:sz="0" w:space="0" w:color="auto" w:frame="1"/>
        </w:rPr>
        <w:t>1. COOKIE-K (SÜTIK) KEZELÉSE:</w:t>
      </w:r>
    </w:p>
    <w:p w14:paraId="7E83B11A" w14:textId="77777777" w:rsidR="00761155" w:rsidRPr="00931884" w:rsidRDefault="00360146" w:rsidP="00761155">
      <w:pPr>
        <w:pStyle w:val="font8"/>
        <w:spacing w:before="0" w:beforeAutospacing="0" w:after="0" w:afterAutospacing="0"/>
        <w:jc w:val="both"/>
        <w:textAlignment w:val="baseline"/>
        <w:rPr>
          <w:color w:val="000000"/>
        </w:rPr>
      </w:pPr>
      <w:r w:rsidRPr="00931884">
        <w:rPr>
          <w:color w:val="000000"/>
          <w:bdr w:val="none" w:sz="0" w:space="0" w:color="auto" w:frame="1"/>
        </w:rPr>
        <w:t xml:space="preserve">Amikor Ön a </w:t>
      </w:r>
      <w:hyperlink r:id="rId11" w:history="1">
        <w:r w:rsidRPr="00931884">
          <w:rPr>
            <w:rStyle w:val="Hiperhivatkozs"/>
            <w:bdr w:val="none" w:sz="0" w:space="0" w:color="auto" w:frame="1"/>
          </w:rPr>
          <w:t>www.flowyoga.hu</w:t>
        </w:r>
      </w:hyperlink>
      <w:r w:rsidRPr="00931884">
        <w:rPr>
          <w:color w:val="000000"/>
          <w:bdr w:val="none" w:sz="0" w:space="0" w:color="auto" w:frame="1"/>
        </w:rPr>
        <w:t xml:space="preserve"> / </w:t>
      </w:r>
      <w:hyperlink r:id="rId12" w:history="1">
        <w:r w:rsidRPr="00931884">
          <w:rPr>
            <w:rStyle w:val="Hiperhivatkozs"/>
            <w:bdr w:val="none" w:sz="0" w:space="0" w:color="auto" w:frame="1"/>
          </w:rPr>
          <w:t>www.motibro.com</w:t>
        </w:r>
      </w:hyperlink>
      <w:r w:rsidRPr="00931884">
        <w:rPr>
          <w:color w:val="000000"/>
          <w:bdr w:val="none" w:sz="0" w:space="0" w:color="auto" w:frame="1"/>
        </w:rPr>
        <w:t xml:space="preserve"> </w:t>
      </w:r>
      <w:r w:rsidR="00761155" w:rsidRPr="00931884">
        <w:rPr>
          <w:color w:val="000000"/>
          <w:bdr w:val="none" w:sz="0" w:space="0" w:color="auto" w:frame="1"/>
        </w:rPr>
        <w:t xml:space="preserve">oldalt olvassa, ez azzal is járhat, hogy </w:t>
      </w:r>
      <w:proofErr w:type="spellStart"/>
      <w:r w:rsidR="00761155" w:rsidRPr="00931884">
        <w:rPr>
          <w:color w:val="000000"/>
          <w:bdr w:val="none" w:sz="0" w:space="0" w:color="auto" w:frame="1"/>
        </w:rPr>
        <w:t>cookie-kat</w:t>
      </w:r>
      <w:proofErr w:type="spellEnd"/>
      <w:r w:rsidR="00761155" w:rsidRPr="00931884">
        <w:rPr>
          <w:color w:val="000000"/>
          <w:bdr w:val="none" w:sz="0" w:space="0" w:color="auto" w:frame="1"/>
        </w:rPr>
        <w:t xml:space="preserve"> vagy hasonló technológiákat használunk böngészőjének vagy eszközének azonosításához. A </w:t>
      </w:r>
      <w:proofErr w:type="spellStart"/>
      <w:r w:rsidR="00761155" w:rsidRPr="00931884">
        <w:rPr>
          <w:color w:val="000000"/>
          <w:bdr w:val="none" w:sz="0" w:space="0" w:color="auto" w:frame="1"/>
        </w:rPr>
        <w:t>cookie</w:t>
      </w:r>
      <w:proofErr w:type="spellEnd"/>
      <w:r w:rsidR="00761155" w:rsidRPr="00931884">
        <w:rPr>
          <w:color w:val="000000"/>
          <w:bdr w:val="none" w:sz="0" w:space="0" w:color="auto" w:frame="1"/>
        </w:rPr>
        <w:t xml:space="preserve"> egy kis fájl, amely akkor kerül az Ön számítógépére, amikor egy </w:t>
      </w:r>
      <w:proofErr w:type="spellStart"/>
      <w:r w:rsidR="00761155" w:rsidRPr="00931884">
        <w:rPr>
          <w:color w:val="000000"/>
          <w:bdr w:val="none" w:sz="0" w:space="0" w:color="auto" w:frame="1"/>
        </w:rPr>
        <w:t>webhelyet</w:t>
      </w:r>
      <w:proofErr w:type="spellEnd"/>
      <w:r w:rsidR="00761155" w:rsidRPr="00931884">
        <w:rPr>
          <w:color w:val="000000"/>
          <w:bdr w:val="none" w:sz="0" w:space="0" w:color="auto" w:frame="1"/>
        </w:rPr>
        <w:t xml:space="preserve"> keres fel. Amikor ismét felkeresi az adott </w:t>
      </w:r>
      <w:proofErr w:type="spellStart"/>
      <w:r w:rsidR="00761155" w:rsidRPr="00931884">
        <w:rPr>
          <w:color w:val="000000"/>
          <w:bdr w:val="none" w:sz="0" w:space="0" w:color="auto" w:frame="1"/>
        </w:rPr>
        <w:t>webhelyet</w:t>
      </w:r>
      <w:proofErr w:type="spellEnd"/>
      <w:r w:rsidR="00761155" w:rsidRPr="00931884">
        <w:rPr>
          <w:color w:val="000000"/>
          <w:bdr w:val="none" w:sz="0" w:space="0" w:color="auto" w:frame="1"/>
        </w:rPr>
        <w:t xml:space="preserve">, a </w:t>
      </w:r>
      <w:proofErr w:type="spellStart"/>
      <w:r w:rsidR="00761155" w:rsidRPr="00931884">
        <w:rPr>
          <w:color w:val="000000"/>
          <w:bdr w:val="none" w:sz="0" w:space="0" w:color="auto" w:frame="1"/>
        </w:rPr>
        <w:t>cookie-nak</w:t>
      </w:r>
      <w:proofErr w:type="spellEnd"/>
      <w:r w:rsidR="00761155" w:rsidRPr="00931884">
        <w:rPr>
          <w:color w:val="000000"/>
          <w:bdr w:val="none" w:sz="0" w:space="0" w:color="auto" w:frame="1"/>
        </w:rPr>
        <w:t xml:space="preserve"> köszönhetően a webhely képes felismerni az Ön böngészőjét. A </w:t>
      </w:r>
      <w:proofErr w:type="spellStart"/>
      <w:r w:rsidR="00761155" w:rsidRPr="00931884">
        <w:rPr>
          <w:color w:val="000000"/>
          <w:bdr w:val="none" w:sz="0" w:space="0" w:color="auto" w:frame="1"/>
        </w:rPr>
        <w:t>cookie</w:t>
      </w:r>
      <w:proofErr w:type="spellEnd"/>
      <w:r w:rsidR="00761155" w:rsidRPr="00931884">
        <w:rPr>
          <w:color w:val="000000"/>
          <w:bdr w:val="none" w:sz="0" w:space="0" w:color="auto" w:frame="1"/>
        </w:rPr>
        <w:t xml:space="preserve">-k tárolhatnak felhasználói beállításokat és egyéb információkat is. Más platformokon – ahol a </w:t>
      </w:r>
      <w:proofErr w:type="spellStart"/>
      <w:r w:rsidR="00761155" w:rsidRPr="00931884">
        <w:rPr>
          <w:color w:val="000000"/>
          <w:bdr w:val="none" w:sz="0" w:space="0" w:color="auto" w:frame="1"/>
        </w:rPr>
        <w:t>cookie</w:t>
      </w:r>
      <w:proofErr w:type="spellEnd"/>
      <w:r w:rsidR="00761155" w:rsidRPr="00931884">
        <w:rPr>
          <w:color w:val="000000"/>
          <w:bdr w:val="none" w:sz="0" w:space="0" w:color="auto" w:frame="1"/>
        </w:rPr>
        <w:t xml:space="preserve">-k nem érhetők el vagy nem használhatók – egyéb technológiákat is használnak, amelyeknek a célja hasonlít a </w:t>
      </w:r>
      <w:proofErr w:type="spellStart"/>
      <w:r w:rsidR="00761155" w:rsidRPr="00931884">
        <w:rPr>
          <w:color w:val="000000"/>
          <w:bdr w:val="none" w:sz="0" w:space="0" w:color="auto" w:frame="1"/>
        </w:rPr>
        <w:t>cookie-kéhoz</w:t>
      </w:r>
      <w:proofErr w:type="spellEnd"/>
      <w:r w:rsidR="00761155" w:rsidRPr="00931884">
        <w:rPr>
          <w:color w:val="000000"/>
          <w:bdr w:val="none" w:sz="0" w:space="0" w:color="auto" w:frame="1"/>
        </w:rPr>
        <w:t xml:space="preserve">: ilyen például a hirdetésazonosító az </w:t>
      </w:r>
      <w:proofErr w:type="spellStart"/>
      <w:r w:rsidR="00761155" w:rsidRPr="00931884">
        <w:rPr>
          <w:color w:val="000000"/>
          <w:bdr w:val="none" w:sz="0" w:space="0" w:color="auto" w:frame="1"/>
        </w:rPr>
        <w:t>androidos</w:t>
      </w:r>
      <w:proofErr w:type="spellEnd"/>
      <w:r w:rsidR="00761155" w:rsidRPr="00931884">
        <w:rPr>
          <w:color w:val="000000"/>
          <w:bdr w:val="none" w:sz="0" w:space="0" w:color="auto" w:frame="1"/>
        </w:rPr>
        <w:t xml:space="preserve"> mobileszközökön. Visszaállíthatja böngészője beállításait, hogy az utasítsa el az összes </w:t>
      </w:r>
      <w:proofErr w:type="spellStart"/>
      <w:r w:rsidR="00761155" w:rsidRPr="00931884">
        <w:rPr>
          <w:color w:val="000000"/>
          <w:bdr w:val="none" w:sz="0" w:space="0" w:color="auto" w:frame="1"/>
        </w:rPr>
        <w:t>cookie</w:t>
      </w:r>
      <w:proofErr w:type="spellEnd"/>
      <w:r w:rsidR="00761155" w:rsidRPr="00931884">
        <w:rPr>
          <w:color w:val="000000"/>
          <w:bdr w:val="none" w:sz="0" w:space="0" w:color="auto" w:frame="1"/>
        </w:rPr>
        <w:t xml:space="preserve">-t, </w:t>
      </w:r>
      <w:proofErr w:type="gramStart"/>
      <w:r w:rsidR="00761155" w:rsidRPr="00931884">
        <w:rPr>
          <w:color w:val="000000"/>
          <w:bdr w:val="none" w:sz="0" w:space="0" w:color="auto" w:frame="1"/>
        </w:rPr>
        <w:t>vagy</w:t>
      </w:r>
      <w:proofErr w:type="gramEnd"/>
      <w:r w:rsidR="00761155" w:rsidRPr="00931884">
        <w:rPr>
          <w:color w:val="000000"/>
          <w:bdr w:val="none" w:sz="0" w:space="0" w:color="auto" w:frame="1"/>
        </w:rPr>
        <w:t xml:space="preserve"> hogy jelezze, ha a rendszer éppen egy </w:t>
      </w:r>
      <w:proofErr w:type="spellStart"/>
      <w:r w:rsidR="00761155" w:rsidRPr="00931884">
        <w:rPr>
          <w:color w:val="000000"/>
          <w:bdr w:val="none" w:sz="0" w:space="0" w:color="auto" w:frame="1"/>
        </w:rPr>
        <w:t>cookie</w:t>
      </w:r>
      <w:proofErr w:type="spellEnd"/>
      <w:r w:rsidR="00761155" w:rsidRPr="00931884">
        <w:rPr>
          <w:color w:val="000000"/>
          <w:bdr w:val="none" w:sz="0" w:space="0" w:color="auto" w:frame="1"/>
        </w:rPr>
        <w:t xml:space="preserve">-t küld. Azonban lehet, hogy bizonyos webhelyfunkciók vagy szolgáltatások nem fognak megfelelően működni </w:t>
      </w:r>
      <w:proofErr w:type="spellStart"/>
      <w:r w:rsidR="00761155" w:rsidRPr="00931884">
        <w:rPr>
          <w:color w:val="000000"/>
          <w:bdr w:val="none" w:sz="0" w:space="0" w:color="auto" w:frame="1"/>
        </w:rPr>
        <w:t>cookie</w:t>
      </w:r>
      <w:proofErr w:type="spellEnd"/>
      <w:r w:rsidR="00761155" w:rsidRPr="00931884">
        <w:rPr>
          <w:color w:val="000000"/>
          <w:bdr w:val="none" w:sz="0" w:space="0" w:color="auto" w:frame="1"/>
        </w:rPr>
        <w:t>-k nélkül.</w:t>
      </w:r>
    </w:p>
    <w:p w14:paraId="1D2E374C" w14:textId="77777777" w:rsidR="00987680" w:rsidRPr="00931884" w:rsidRDefault="00761155" w:rsidP="000C7444">
      <w:pPr>
        <w:pStyle w:val="font8"/>
        <w:spacing w:before="0" w:beforeAutospacing="0" w:after="0" w:afterAutospacing="0"/>
        <w:jc w:val="both"/>
        <w:textAlignment w:val="baseline"/>
      </w:pPr>
      <w:r w:rsidRPr="00931884">
        <w:rPr>
          <w:color w:val="000000"/>
          <w:bdr w:val="none" w:sz="0" w:space="0" w:color="auto" w:frame="1"/>
        </w:rPr>
        <w:t xml:space="preserve">A </w:t>
      </w:r>
      <w:r w:rsidR="000C7444" w:rsidRPr="00931884">
        <w:rPr>
          <w:color w:val="000000"/>
          <w:bdr w:val="none" w:sz="0" w:space="0" w:color="auto" w:frame="1"/>
        </w:rPr>
        <w:t>__________________</w:t>
      </w:r>
      <w:r w:rsidRPr="00931884">
        <w:rPr>
          <w:color w:val="000000"/>
          <w:bdr w:val="none" w:sz="0" w:space="0" w:color="auto" w:frame="1"/>
        </w:rPr>
        <w:t xml:space="preserve">weboldalon a Google </w:t>
      </w:r>
      <w:proofErr w:type="spellStart"/>
      <w:r w:rsidRPr="00931884">
        <w:rPr>
          <w:color w:val="000000"/>
          <w:bdr w:val="none" w:sz="0" w:space="0" w:color="auto" w:frame="1"/>
        </w:rPr>
        <w:t>Analytics</w:t>
      </w:r>
      <w:proofErr w:type="spellEnd"/>
      <w:r w:rsidRPr="00931884">
        <w:rPr>
          <w:color w:val="000000"/>
          <w:bdr w:val="none" w:sz="0" w:space="0" w:color="auto" w:frame="1"/>
        </w:rPr>
        <w:t xml:space="preserve"> által használt </w:t>
      </w:r>
      <w:proofErr w:type="spellStart"/>
      <w:r w:rsidRPr="00931884">
        <w:rPr>
          <w:color w:val="000000"/>
          <w:bdr w:val="none" w:sz="0" w:space="0" w:color="auto" w:frame="1"/>
        </w:rPr>
        <w:t>cookie</w:t>
      </w:r>
      <w:proofErr w:type="spellEnd"/>
      <w:r w:rsidRPr="00931884">
        <w:rPr>
          <w:color w:val="000000"/>
          <w:bdr w:val="none" w:sz="0" w:space="0" w:color="auto" w:frame="1"/>
        </w:rPr>
        <w:t>-k (sütik) működnek, melyek működésére a Google ada</w:t>
      </w:r>
      <w:r w:rsidR="00556A3F" w:rsidRPr="00931884">
        <w:rPr>
          <w:color w:val="000000"/>
          <w:bdr w:val="none" w:sz="0" w:space="0" w:color="auto" w:frame="1"/>
        </w:rPr>
        <w:t>tvédelmi irányelvei vonatkoznak.</w:t>
      </w:r>
    </w:p>
    <w:sectPr w:rsidR="00987680" w:rsidRPr="00931884" w:rsidSect="00B54DAD">
      <w:headerReference w:type="default" r:id="rId13"/>
      <w:pgSz w:w="11906" w:h="16838"/>
      <w:pgMar w:top="567" w:right="1077" w:bottom="567" w:left="107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296FA" w14:textId="77777777" w:rsidR="002B6DD1" w:rsidRDefault="002B6DD1" w:rsidP="00AF36F2">
      <w:pPr>
        <w:spacing w:after="0" w:line="240" w:lineRule="auto"/>
      </w:pPr>
      <w:r>
        <w:separator/>
      </w:r>
    </w:p>
  </w:endnote>
  <w:endnote w:type="continuationSeparator" w:id="0">
    <w:p w14:paraId="25346BF4" w14:textId="77777777" w:rsidR="002B6DD1" w:rsidRDefault="002B6DD1" w:rsidP="00AF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EE9F1" w14:textId="77777777" w:rsidR="002B6DD1" w:rsidRDefault="002B6DD1" w:rsidP="00AF36F2">
      <w:pPr>
        <w:spacing w:after="0" w:line="240" w:lineRule="auto"/>
      </w:pPr>
      <w:r>
        <w:separator/>
      </w:r>
    </w:p>
  </w:footnote>
  <w:footnote w:type="continuationSeparator" w:id="0">
    <w:p w14:paraId="75D105E5" w14:textId="77777777" w:rsidR="002B6DD1" w:rsidRDefault="002B6DD1" w:rsidP="00AF3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24FC" w14:textId="326FB076" w:rsidR="003F2160" w:rsidRDefault="002B6DD1" w:rsidP="00E070C7">
    <w:pPr>
      <w:pStyle w:val="lfej"/>
      <w:tabs>
        <w:tab w:val="clear" w:pos="4536"/>
        <w:tab w:val="clear" w:pos="9072"/>
        <w:tab w:val="left" w:pos="2748"/>
      </w:tabs>
    </w:pPr>
    <w:sdt>
      <w:sdtPr>
        <w:id w:val="968752352"/>
        <w:placeholder>
          <w:docPart w:val="9B24DA9A1D4B43C5BED3597D29C59C4E"/>
        </w:placeholder>
        <w:temporary/>
        <w:showingPlcHdr/>
        <w15:appearance w15:val="hidden"/>
      </w:sdtPr>
      <w:sdtEndPr/>
      <w:sdtContent>
        <w:r w:rsidR="003F2160">
          <w:t>[Ide írhat]</w:t>
        </w:r>
      </w:sdtContent>
    </w:sdt>
    <w:r w:rsidR="00E070C7">
      <w:tab/>
    </w:r>
  </w:p>
  <w:p w14:paraId="42FA0B01" w14:textId="789D3B62" w:rsidR="00AF36F2" w:rsidRDefault="00AF36F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40A74"/>
    <w:multiLevelType w:val="multilevel"/>
    <w:tmpl w:val="4B6A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55"/>
    <w:rsid w:val="00076532"/>
    <w:rsid w:val="000A5544"/>
    <w:rsid w:val="000C7444"/>
    <w:rsid w:val="000E3DE2"/>
    <w:rsid w:val="00111625"/>
    <w:rsid w:val="00124FB5"/>
    <w:rsid w:val="0016691E"/>
    <w:rsid w:val="00172FBE"/>
    <w:rsid w:val="001A1F59"/>
    <w:rsid w:val="001D484F"/>
    <w:rsid w:val="002327B1"/>
    <w:rsid w:val="00284139"/>
    <w:rsid w:val="002B6DD1"/>
    <w:rsid w:val="002F0461"/>
    <w:rsid w:val="00360146"/>
    <w:rsid w:val="00364102"/>
    <w:rsid w:val="003723EE"/>
    <w:rsid w:val="00377DAA"/>
    <w:rsid w:val="003F2160"/>
    <w:rsid w:val="003F465F"/>
    <w:rsid w:val="004E16B2"/>
    <w:rsid w:val="00522EDA"/>
    <w:rsid w:val="00542876"/>
    <w:rsid w:val="00556A3F"/>
    <w:rsid w:val="005E1702"/>
    <w:rsid w:val="005F5F4C"/>
    <w:rsid w:val="0061360A"/>
    <w:rsid w:val="00625411"/>
    <w:rsid w:val="00674E1A"/>
    <w:rsid w:val="00685884"/>
    <w:rsid w:val="00712394"/>
    <w:rsid w:val="00726CD0"/>
    <w:rsid w:val="00761155"/>
    <w:rsid w:val="007A5D11"/>
    <w:rsid w:val="007E6A40"/>
    <w:rsid w:val="00817F66"/>
    <w:rsid w:val="00833B23"/>
    <w:rsid w:val="00852D56"/>
    <w:rsid w:val="008D672E"/>
    <w:rsid w:val="008D6B8D"/>
    <w:rsid w:val="00931884"/>
    <w:rsid w:val="009323A9"/>
    <w:rsid w:val="00987680"/>
    <w:rsid w:val="00992172"/>
    <w:rsid w:val="009B75B1"/>
    <w:rsid w:val="009F6D54"/>
    <w:rsid w:val="00A059D4"/>
    <w:rsid w:val="00A16C9C"/>
    <w:rsid w:val="00A416CA"/>
    <w:rsid w:val="00A72081"/>
    <w:rsid w:val="00A855D4"/>
    <w:rsid w:val="00AD796D"/>
    <w:rsid w:val="00AF36F2"/>
    <w:rsid w:val="00B54DAD"/>
    <w:rsid w:val="00B875EB"/>
    <w:rsid w:val="00CC74BC"/>
    <w:rsid w:val="00CD7DCF"/>
    <w:rsid w:val="00D5521A"/>
    <w:rsid w:val="00D95A5E"/>
    <w:rsid w:val="00DD61B9"/>
    <w:rsid w:val="00E070C7"/>
    <w:rsid w:val="00E52505"/>
    <w:rsid w:val="00E77AF2"/>
    <w:rsid w:val="00E80FCA"/>
    <w:rsid w:val="00EA3356"/>
    <w:rsid w:val="00EB413F"/>
    <w:rsid w:val="00F27340"/>
    <w:rsid w:val="00F47E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8E3C4"/>
  <w15:docId w15:val="{D4A1368F-3DF0-459F-B881-CA2210BD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8413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ont8">
    <w:name w:val="font_8"/>
    <w:basedOn w:val="Norml"/>
    <w:rsid w:val="0076115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wixguard">
    <w:name w:val="wixguard"/>
    <w:basedOn w:val="Bekezdsalapbettpusa"/>
    <w:rsid w:val="00761155"/>
  </w:style>
  <w:style w:type="character" w:styleId="Hiperhivatkozs">
    <w:name w:val="Hyperlink"/>
    <w:basedOn w:val="Bekezdsalapbettpusa"/>
    <w:uiPriority w:val="99"/>
    <w:unhideWhenUsed/>
    <w:rsid w:val="00761155"/>
    <w:rPr>
      <w:color w:val="0000FF"/>
      <w:u w:val="single"/>
    </w:rPr>
  </w:style>
  <w:style w:type="paragraph" w:styleId="lfej">
    <w:name w:val="header"/>
    <w:basedOn w:val="Norml"/>
    <w:link w:val="lfejChar"/>
    <w:uiPriority w:val="99"/>
    <w:unhideWhenUsed/>
    <w:rsid w:val="00AF36F2"/>
    <w:pPr>
      <w:tabs>
        <w:tab w:val="center" w:pos="4536"/>
        <w:tab w:val="right" w:pos="9072"/>
      </w:tabs>
      <w:spacing w:after="0" w:line="240" w:lineRule="auto"/>
    </w:pPr>
  </w:style>
  <w:style w:type="character" w:customStyle="1" w:styleId="lfejChar">
    <w:name w:val="Élőfej Char"/>
    <w:basedOn w:val="Bekezdsalapbettpusa"/>
    <w:link w:val="lfej"/>
    <w:uiPriority w:val="99"/>
    <w:rsid w:val="00AF36F2"/>
  </w:style>
  <w:style w:type="paragraph" w:styleId="llb">
    <w:name w:val="footer"/>
    <w:basedOn w:val="Norml"/>
    <w:link w:val="llbChar"/>
    <w:uiPriority w:val="99"/>
    <w:unhideWhenUsed/>
    <w:rsid w:val="00AF36F2"/>
    <w:pPr>
      <w:tabs>
        <w:tab w:val="center" w:pos="4536"/>
        <w:tab w:val="right" w:pos="9072"/>
      </w:tabs>
      <w:spacing w:after="0" w:line="240" w:lineRule="auto"/>
    </w:pPr>
  </w:style>
  <w:style w:type="character" w:customStyle="1" w:styleId="llbChar">
    <w:name w:val="Élőláb Char"/>
    <w:basedOn w:val="Bekezdsalapbettpusa"/>
    <w:link w:val="llb"/>
    <w:uiPriority w:val="99"/>
    <w:rsid w:val="00AF36F2"/>
  </w:style>
  <w:style w:type="character" w:customStyle="1" w:styleId="cim">
    <w:name w:val="cim"/>
    <w:basedOn w:val="Bekezdsalapbettpusa"/>
    <w:rsid w:val="00E80FCA"/>
  </w:style>
  <w:style w:type="paragraph" w:styleId="Nincstrkz">
    <w:name w:val="No Spacing"/>
    <w:uiPriority w:val="1"/>
    <w:qFormat/>
    <w:rsid w:val="007A5D11"/>
    <w:pPr>
      <w:spacing w:after="0" w:line="240" w:lineRule="auto"/>
    </w:pPr>
  </w:style>
  <w:style w:type="character" w:customStyle="1" w:styleId="UnresolvedMention">
    <w:name w:val="Unresolved Mention"/>
    <w:basedOn w:val="Bekezdsalapbettpusa"/>
    <w:uiPriority w:val="99"/>
    <w:semiHidden/>
    <w:unhideWhenUsed/>
    <w:rsid w:val="0007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wyoga.h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tibr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wyoga.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flowyoga.h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24DA9A1D4B43C5BED3597D29C59C4E"/>
        <w:category>
          <w:name w:val="Általános"/>
          <w:gallery w:val="placeholder"/>
        </w:category>
        <w:types>
          <w:type w:val="bbPlcHdr"/>
        </w:types>
        <w:behaviors>
          <w:behavior w:val="content"/>
        </w:behaviors>
        <w:guid w:val="{E64FDC17-016C-4D1B-9DFD-40C67B326650}"/>
      </w:docPartPr>
      <w:docPartBody>
        <w:p w:rsidR="006B0211" w:rsidRDefault="006F3F35" w:rsidP="006F3F35">
          <w:pPr>
            <w:pStyle w:val="9B24DA9A1D4B43C5BED3597D29C59C4E"/>
          </w:pPr>
          <w:r>
            <w:t>[Ide írhat]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35"/>
    <w:rsid w:val="001D0D9F"/>
    <w:rsid w:val="006B0211"/>
    <w:rsid w:val="006F3F35"/>
    <w:rsid w:val="00D85EC7"/>
    <w:rsid w:val="00FE20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492B27A3BFAB4E9CA9A37F4211105AD1">
    <w:name w:val="492B27A3BFAB4E9CA9A37F4211105AD1"/>
    <w:rsid w:val="006F3F35"/>
  </w:style>
  <w:style w:type="paragraph" w:customStyle="1" w:styleId="9B24DA9A1D4B43C5BED3597D29C59C4E">
    <w:name w:val="9B24DA9A1D4B43C5BED3597D29C59C4E"/>
    <w:rsid w:val="006F3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05267-FFFD-4542-BE56-2E758803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1786</Words>
  <Characters>12330</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FI</cp:lastModifiedBy>
  <cp:revision>8</cp:revision>
  <dcterms:created xsi:type="dcterms:W3CDTF">2024-02-06T09:40:00Z</dcterms:created>
  <dcterms:modified xsi:type="dcterms:W3CDTF">2024-02-06T11:47:00Z</dcterms:modified>
</cp:coreProperties>
</file>